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56" w:rsidRPr="00696C39" w:rsidRDefault="003D5148" w:rsidP="00027256">
      <w:pPr>
        <w:jc w:val="center"/>
        <w:rPr>
          <w:rFonts w:ascii="Times New Roman" w:hAnsi="Times New Roman"/>
          <w:color w:val="000000"/>
          <w:sz w:val="28"/>
          <w:szCs w:val="28"/>
        </w:rPr>
      </w:pPr>
      <w:r>
        <w:rPr>
          <w:rFonts w:ascii="Times New Roman" w:hAnsi="Times New Roman"/>
          <w:sz w:val="28"/>
          <w:szCs w:val="28"/>
        </w:rPr>
        <w:t xml:space="preserve">         </w:t>
      </w:r>
      <w:r w:rsidR="00027256" w:rsidRPr="00696C39">
        <w:rPr>
          <w:rFonts w:ascii="Times New Roman" w:hAnsi="Times New Roman"/>
          <w:color w:val="000000"/>
          <w:sz w:val="28"/>
          <w:szCs w:val="28"/>
        </w:rPr>
        <w:t>Муниципальное казённое  общеобразовательное учреждение</w:t>
      </w:r>
    </w:p>
    <w:p w:rsidR="00027256" w:rsidRPr="00696C39" w:rsidRDefault="00027256" w:rsidP="00027256">
      <w:pPr>
        <w:rPr>
          <w:rFonts w:ascii="Times New Roman" w:hAnsi="Times New Roman"/>
          <w:color w:val="000000"/>
          <w:sz w:val="28"/>
          <w:szCs w:val="28"/>
        </w:rPr>
      </w:pPr>
      <w:r w:rsidRPr="00696C39">
        <w:rPr>
          <w:rFonts w:ascii="Times New Roman" w:hAnsi="Times New Roman"/>
          <w:color w:val="000000"/>
          <w:sz w:val="28"/>
          <w:szCs w:val="28"/>
        </w:rPr>
        <w:t xml:space="preserve">                          «  </w:t>
      </w:r>
      <w:proofErr w:type="spellStart"/>
      <w:r w:rsidRPr="00696C39">
        <w:rPr>
          <w:rFonts w:ascii="Times New Roman" w:hAnsi="Times New Roman"/>
          <w:color w:val="000000"/>
          <w:sz w:val="28"/>
          <w:szCs w:val="28"/>
        </w:rPr>
        <w:t>Нижнеикорецкая</w:t>
      </w:r>
      <w:proofErr w:type="spellEnd"/>
      <w:r w:rsidRPr="00696C39">
        <w:rPr>
          <w:rFonts w:ascii="Times New Roman" w:hAnsi="Times New Roman"/>
          <w:color w:val="000000"/>
          <w:sz w:val="28"/>
          <w:szCs w:val="28"/>
        </w:rPr>
        <w:t xml:space="preserve"> средняя  об</w:t>
      </w:r>
      <w:r w:rsidR="00CC37A4" w:rsidRPr="00696C39">
        <w:rPr>
          <w:rFonts w:ascii="Times New Roman" w:hAnsi="Times New Roman"/>
          <w:color w:val="000000"/>
          <w:sz w:val="28"/>
          <w:szCs w:val="28"/>
        </w:rPr>
        <w:t>щеоб</w:t>
      </w:r>
      <w:r w:rsidRPr="00696C39">
        <w:rPr>
          <w:rFonts w:ascii="Times New Roman" w:hAnsi="Times New Roman"/>
          <w:color w:val="000000"/>
          <w:sz w:val="28"/>
          <w:szCs w:val="28"/>
        </w:rPr>
        <w:t>разовательная  школа»</w:t>
      </w:r>
    </w:p>
    <w:p w:rsidR="00027256" w:rsidRDefault="00027256" w:rsidP="00027256">
      <w:pPr>
        <w:jc w:val="center"/>
        <w:rPr>
          <w:color w:val="000000"/>
          <w:sz w:val="26"/>
          <w:szCs w:val="26"/>
        </w:rPr>
      </w:pPr>
    </w:p>
    <w:tbl>
      <w:tblPr>
        <w:tblpPr w:leftFromText="180" w:rightFromText="180" w:vertAnchor="text" w:horzAnchor="margin" w:tblpXSpec="center" w:tblpY="195"/>
        <w:tblW w:w="0" w:type="auto"/>
        <w:tblLayout w:type="fixed"/>
        <w:tblCellMar>
          <w:left w:w="40" w:type="dxa"/>
          <w:right w:w="40" w:type="dxa"/>
        </w:tblCellMar>
        <w:tblLook w:val="0000"/>
      </w:tblPr>
      <w:tblGrid>
        <w:gridCol w:w="2957"/>
        <w:gridCol w:w="2981"/>
        <w:gridCol w:w="3149"/>
      </w:tblGrid>
      <w:tr w:rsidR="00027256" w:rsidRPr="003F76E2" w:rsidTr="00522041">
        <w:trPr>
          <w:trHeight w:val="1888"/>
        </w:trPr>
        <w:tc>
          <w:tcPr>
            <w:tcW w:w="2957" w:type="dxa"/>
            <w:tcBorders>
              <w:top w:val="single" w:sz="6" w:space="0" w:color="auto"/>
              <w:left w:val="single" w:sz="6" w:space="0" w:color="auto"/>
              <w:bottom w:val="single" w:sz="4" w:space="0" w:color="auto"/>
              <w:right w:val="single" w:sz="6" w:space="0" w:color="auto"/>
            </w:tcBorders>
          </w:tcPr>
          <w:p w:rsidR="00027256" w:rsidRPr="00696C39" w:rsidRDefault="00027256" w:rsidP="00CC37A4">
            <w:pPr>
              <w:jc w:val="center"/>
              <w:rPr>
                <w:rFonts w:ascii="Times New Roman" w:hAnsi="Times New Roman"/>
                <w:color w:val="000000"/>
                <w:sz w:val="24"/>
                <w:szCs w:val="24"/>
              </w:rPr>
            </w:pPr>
            <w:r w:rsidRPr="00696C39">
              <w:rPr>
                <w:rFonts w:ascii="Times New Roman" w:hAnsi="Times New Roman"/>
                <w:color w:val="000000"/>
                <w:sz w:val="24"/>
                <w:szCs w:val="24"/>
              </w:rPr>
              <w:t>«Рассмотрено»</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Руководитель МО</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________ Бабушкина Е.Н</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 xml:space="preserve">Протокол № _____  </w:t>
            </w:r>
            <w:r w:rsidR="00696C39" w:rsidRPr="00696C39">
              <w:rPr>
                <w:rFonts w:ascii="Times New Roman" w:hAnsi="Times New Roman"/>
                <w:color w:val="000000"/>
                <w:sz w:val="24"/>
                <w:szCs w:val="24"/>
              </w:rPr>
              <w:t xml:space="preserve">      </w:t>
            </w:r>
            <w:r w:rsidRPr="00696C39">
              <w:rPr>
                <w:rFonts w:ascii="Times New Roman" w:hAnsi="Times New Roman"/>
                <w:color w:val="000000"/>
                <w:sz w:val="24"/>
                <w:szCs w:val="24"/>
              </w:rPr>
              <w:t>от«___» __________ 2019г</w:t>
            </w:r>
          </w:p>
        </w:tc>
        <w:tc>
          <w:tcPr>
            <w:tcW w:w="2981" w:type="dxa"/>
            <w:tcBorders>
              <w:top w:val="single" w:sz="6" w:space="0" w:color="auto"/>
              <w:left w:val="single" w:sz="6" w:space="0" w:color="auto"/>
              <w:bottom w:val="single" w:sz="4" w:space="0" w:color="auto"/>
              <w:right w:val="single" w:sz="6" w:space="0" w:color="auto"/>
            </w:tcBorders>
          </w:tcPr>
          <w:p w:rsidR="00027256" w:rsidRPr="00696C39" w:rsidRDefault="00027256" w:rsidP="00CC37A4">
            <w:pPr>
              <w:jc w:val="center"/>
              <w:rPr>
                <w:rFonts w:ascii="Times New Roman" w:hAnsi="Times New Roman"/>
                <w:color w:val="000000"/>
                <w:sz w:val="24"/>
                <w:szCs w:val="24"/>
              </w:rPr>
            </w:pPr>
            <w:r w:rsidRPr="00696C39">
              <w:rPr>
                <w:rFonts w:ascii="Times New Roman" w:hAnsi="Times New Roman"/>
                <w:color w:val="000000"/>
                <w:sz w:val="24"/>
                <w:szCs w:val="24"/>
              </w:rPr>
              <w:t>«Согласовано»</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Заместитель директора</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школы по УВР</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_________</w:t>
            </w:r>
            <w:r w:rsidRPr="00696C39">
              <w:rPr>
                <w:rFonts w:ascii="Times New Roman" w:hAnsi="Times New Roman"/>
                <w:color w:val="000000"/>
                <w:sz w:val="24"/>
                <w:szCs w:val="24"/>
                <w:u w:val="single"/>
              </w:rPr>
              <w:t xml:space="preserve">   </w:t>
            </w:r>
            <w:r w:rsidRPr="00696C39">
              <w:rPr>
                <w:rFonts w:ascii="Times New Roman" w:hAnsi="Times New Roman"/>
                <w:color w:val="000000"/>
                <w:sz w:val="24"/>
                <w:szCs w:val="24"/>
              </w:rPr>
              <w:t xml:space="preserve"> Юшкина И.В</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.«___» _______  2019г</w:t>
            </w:r>
          </w:p>
        </w:tc>
        <w:tc>
          <w:tcPr>
            <w:tcW w:w="3149" w:type="dxa"/>
            <w:tcBorders>
              <w:top w:val="single" w:sz="6" w:space="0" w:color="auto"/>
              <w:left w:val="single" w:sz="6" w:space="0" w:color="auto"/>
              <w:bottom w:val="single" w:sz="4" w:space="0" w:color="auto"/>
              <w:right w:val="single" w:sz="6" w:space="0" w:color="auto"/>
            </w:tcBorders>
          </w:tcPr>
          <w:p w:rsidR="00027256" w:rsidRPr="00696C39" w:rsidRDefault="00027256" w:rsidP="00CC37A4">
            <w:pPr>
              <w:jc w:val="center"/>
              <w:rPr>
                <w:rFonts w:ascii="Times New Roman" w:hAnsi="Times New Roman"/>
                <w:color w:val="000000"/>
                <w:sz w:val="24"/>
                <w:szCs w:val="24"/>
              </w:rPr>
            </w:pPr>
            <w:r w:rsidRPr="00696C39">
              <w:rPr>
                <w:rFonts w:ascii="Times New Roman" w:hAnsi="Times New Roman"/>
                <w:color w:val="000000"/>
                <w:sz w:val="24"/>
                <w:szCs w:val="24"/>
              </w:rPr>
              <w:t>«Утверждаю»</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Директор МКОУ</w:t>
            </w:r>
            <w:r w:rsidR="00CC37A4" w:rsidRPr="00696C39">
              <w:rPr>
                <w:rFonts w:ascii="Times New Roman" w:hAnsi="Times New Roman"/>
                <w:color w:val="000000"/>
                <w:sz w:val="24"/>
                <w:szCs w:val="24"/>
              </w:rPr>
              <w:t xml:space="preserve"> </w:t>
            </w:r>
            <w:proofErr w:type="spellStart"/>
            <w:r w:rsidR="00CC37A4" w:rsidRPr="00696C39">
              <w:rPr>
                <w:rFonts w:ascii="Times New Roman" w:hAnsi="Times New Roman"/>
                <w:color w:val="000000"/>
                <w:sz w:val="24"/>
                <w:szCs w:val="24"/>
              </w:rPr>
              <w:t>Нижнеикорецкая</w:t>
            </w:r>
            <w:proofErr w:type="spellEnd"/>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СОШ</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___________ Пономарев В.И.</w:t>
            </w:r>
            <w:r w:rsidR="00CC37A4" w:rsidRPr="00696C39">
              <w:rPr>
                <w:rFonts w:ascii="Times New Roman" w:hAnsi="Times New Roman"/>
                <w:color w:val="000000"/>
                <w:sz w:val="24"/>
                <w:szCs w:val="24"/>
              </w:rPr>
              <w:t xml:space="preserve">                              </w:t>
            </w:r>
            <w:r w:rsidRPr="00696C39">
              <w:rPr>
                <w:rFonts w:ascii="Times New Roman" w:hAnsi="Times New Roman"/>
                <w:color w:val="000000"/>
                <w:sz w:val="24"/>
                <w:szCs w:val="24"/>
              </w:rPr>
              <w:t>«___»  _________  2019г</w:t>
            </w:r>
          </w:p>
        </w:tc>
      </w:tr>
    </w:tbl>
    <w:p w:rsidR="00027256" w:rsidRPr="003F76E2" w:rsidRDefault="00027256" w:rsidP="00027256">
      <w:pPr>
        <w:jc w:val="center"/>
        <w:rPr>
          <w:color w:val="000000"/>
          <w:sz w:val="26"/>
          <w:szCs w:val="26"/>
        </w:rPr>
      </w:pPr>
    </w:p>
    <w:p w:rsidR="00027256" w:rsidRDefault="00027256" w:rsidP="00027256">
      <w:pPr>
        <w:jc w:val="center"/>
        <w:rPr>
          <w:color w:val="000000"/>
          <w:sz w:val="42"/>
          <w:szCs w:val="42"/>
        </w:rPr>
      </w:pPr>
    </w:p>
    <w:p w:rsidR="00027256" w:rsidRDefault="00027256" w:rsidP="00027256">
      <w:pPr>
        <w:jc w:val="center"/>
        <w:rPr>
          <w:color w:val="000000"/>
          <w:sz w:val="42"/>
          <w:szCs w:val="42"/>
        </w:rPr>
      </w:pPr>
    </w:p>
    <w:p w:rsidR="00027256" w:rsidRDefault="00027256" w:rsidP="00027256">
      <w:pPr>
        <w:jc w:val="center"/>
        <w:rPr>
          <w:color w:val="000000"/>
          <w:sz w:val="42"/>
          <w:szCs w:val="42"/>
        </w:rPr>
      </w:pPr>
    </w:p>
    <w:p w:rsidR="00027256" w:rsidRDefault="00027256" w:rsidP="00027256">
      <w:pPr>
        <w:jc w:val="center"/>
        <w:rPr>
          <w:color w:val="000000"/>
          <w:sz w:val="42"/>
          <w:szCs w:val="42"/>
        </w:rPr>
      </w:pPr>
    </w:p>
    <w:p w:rsidR="00027256" w:rsidRPr="00F6646D" w:rsidRDefault="00027256" w:rsidP="00CC37A4">
      <w:pPr>
        <w:jc w:val="center"/>
        <w:rPr>
          <w:rFonts w:ascii="Times New Roman" w:hAnsi="Times New Roman"/>
          <w:color w:val="000000"/>
          <w:sz w:val="42"/>
          <w:szCs w:val="42"/>
        </w:rPr>
      </w:pPr>
      <w:r w:rsidRPr="00F6646D">
        <w:rPr>
          <w:rFonts w:ascii="Times New Roman" w:hAnsi="Times New Roman"/>
          <w:color w:val="000000"/>
          <w:sz w:val="42"/>
          <w:szCs w:val="42"/>
        </w:rPr>
        <w:t>Рабочая программа</w:t>
      </w:r>
    </w:p>
    <w:p w:rsidR="00CC37A4" w:rsidRPr="00F6646D" w:rsidRDefault="009B6BD6" w:rsidP="009B6BD6">
      <w:pPr>
        <w:rPr>
          <w:rFonts w:ascii="Times New Roman" w:hAnsi="Times New Roman"/>
          <w:color w:val="000000"/>
          <w:sz w:val="42"/>
          <w:szCs w:val="42"/>
        </w:rPr>
      </w:pPr>
      <w:r>
        <w:rPr>
          <w:rFonts w:ascii="Times New Roman" w:hAnsi="Times New Roman"/>
          <w:color w:val="000000"/>
          <w:sz w:val="42"/>
          <w:szCs w:val="42"/>
        </w:rPr>
        <w:t xml:space="preserve">                       по внеурочной  деятельности</w:t>
      </w:r>
    </w:p>
    <w:p w:rsidR="00CC37A4" w:rsidRPr="00F6646D" w:rsidRDefault="00CC37A4" w:rsidP="00CC37A4">
      <w:pPr>
        <w:jc w:val="center"/>
        <w:rPr>
          <w:rFonts w:ascii="Times New Roman" w:hAnsi="Times New Roman"/>
          <w:color w:val="000000"/>
          <w:sz w:val="42"/>
          <w:szCs w:val="42"/>
        </w:rPr>
      </w:pPr>
      <w:r w:rsidRPr="00F6646D">
        <w:rPr>
          <w:rFonts w:ascii="Times New Roman" w:hAnsi="Times New Roman"/>
          <w:color w:val="000000"/>
          <w:sz w:val="42"/>
          <w:szCs w:val="42"/>
        </w:rPr>
        <w:t>«Черноморец»</w:t>
      </w:r>
    </w:p>
    <w:p w:rsidR="00CC37A4" w:rsidRDefault="00CC37A4" w:rsidP="00CC37A4">
      <w:pPr>
        <w:rPr>
          <w:color w:val="000000"/>
          <w:sz w:val="28"/>
          <w:szCs w:val="26"/>
        </w:rPr>
      </w:pPr>
    </w:p>
    <w:p w:rsidR="00027256" w:rsidRPr="00CC37A4" w:rsidRDefault="00CC37A4" w:rsidP="00CC37A4">
      <w:pPr>
        <w:rPr>
          <w:rFonts w:ascii="Times New Roman" w:hAnsi="Times New Roman"/>
          <w:color w:val="000000"/>
          <w:sz w:val="28"/>
          <w:szCs w:val="26"/>
        </w:rPr>
      </w:pPr>
      <w:r w:rsidRPr="00CC37A4">
        <w:rPr>
          <w:rFonts w:ascii="Times New Roman" w:hAnsi="Times New Roman"/>
          <w:color w:val="000000"/>
          <w:sz w:val="28"/>
          <w:szCs w:val="26"/>
        </w:rPr>
        <w:t xml:space="preserve">                                                          </w:t>
      </w:r>
      <w:r w:rsidR="00027256" w:rsidRPr="00CC37A4">
        <w:rPr>
          <w:rFonts w:ascii="Times New Roman" w:hAnsi="Times New Roman"/>
          <w:color w:val="000000"/>
          <w:sz w:val="28"/>
          <w:szCs w:val="26"/>
        </w:rPr>
        <w:t>2019 - 2020 учебный год</w:t>
      </w:r>
    </w:p>
    <w:p w:rsidR="00027256" w:rsidRDefault="00027256" w:rsidP="00027256">
      <w:pPr>
        <w:jc w:val="center"/>
        <w:rPr>
          <w:color w:val="000000"/>
          <w:sz w:val="28"/>
          <w:szCs w:val="26"/>
        </w:rPr>
      </w:pPr>
    </w:p>
    <w:p w:rsidR="00027256" w:rsidRDefault="00027256" w:rsidP="00027256">
      <w:pPr>
        <w:jc w:val="center"/>
        <w:rPr>
          <w:color w:val="000000"/>
          <w:sz w:val="28"/>
          <w:szCs w:val="26"/>
        </w:rPr>
      </w:pPr>
    </w:p>
    <w:p w:rsidR="00027256" w:rsidRDefault="00027256" w:rsidP="00027256">
      <w:pPr>
        <w:jc w:val="center"/>
        <w:rPr>
          <w:color w:val="000000"/>
          <w:sz w:val="28"/>
          <w:szCs w:val="26"/>
        </w:rPr>
      </w:pPr>
    </w:p>
    <w:p w:rsidR="00027256" w:rsidRDefault="00027256" w:rsidP="00027256">
      <w:pPr>
        <w:jc w:val="center"/>
        <w:rPr>
          <w:color w:val="000000"/>
          <w:sz w:val="28"/>
          <w:szCs w:val="26"/>
        </w:rPr>
      </w:pPr>
    </w:p>
    <w:p w:rsidR="00027256" w:rsidRPr="00696C39" w:rsidRDefault="00027256" w:rsidP="00CC37A4">
      <w:pPr>
        <w:jc w:val="center"/>
        <w:rPr>
          <w:rFonts w:ascii="Times New Roman" w:hAnsi="Times New Roman"/>
          <w:color w:val="000000"/>
          <w:sz w:val="28"/>
          <w:szCs w:val="24"/>
        </w:rPr>
      </w:pPr>
      <w:r w:rsidRPr="00696C39">
        <w:rPr>
          <w:rFonts w:ascii="Times New Roman" w:hAnsi="Times New Roman"/>
          <w:color w:val="000000"/>
          <w:sz w:val="28"/>
          <w:szCs w:val="24"/>
        </w:rPr>
        <w:t xml:space="preserve">                                </w:t>
      </w:r>
      <w:r w:rsidR="00CC37A4" w:rsidRPr="00696C39">
        <w:rPr>
          <w:rFonts w:ascii="Times New Roman" w:hAnsi="Times New Roman"/>
          <w:color w:val="000000"/>
          <w:sz w:val="28"/>
          <w:szCs w:val="24"/>
        </w:rPr>
        <w:t xml:space="preserve">                                                  </w:t>
      </w:r>
      <w:r w:rsidRPr="00696C39">
        <w:rPr>
          <w:rFonts w:ascii="Times New Roman" w:hAnsi="Times New Roman"/>
          <w:color w:val="000000"/>
          <w:sz w:val="28"/>
          <w:szCs w:val="24"/>
        </w:rPr>
        <w:t>Учитель    Вдовин С.А.</w:t>
      </w:r>
    </w:p>
    <w:p w:rsidR="00027256" w:rsidRPr="00696C39" w:rsidRDefault="00027256" w:rsidP="00027256">
      <w:pPr>
        <w:jc w:val="center"/>
        <w:rPr>
          <w:rFonts w:ascii="Times New Roman" w:hAnsi="Times New Roman"/>
          <w:color w:val="000000"/>
          <w:sz w:val="28"/>
          <w:szCs w:val="24"/>
        </w:rPr>
      </w:pPr>
    </w:p>
    <w:p w:rsidR="00027256" w:rsidRPr="00696C39" w:rsidRDefault="00027256" w:rsidP="00027256">
      <w:pPr>
        <w:jc w:val="center"/>
        <w:rPr>
          <w:rFonts w:ascii="Times New Roman" w:hAnsi="Times New Roman"/>
          <w:color w:val="000000"/>
          <w:sz w:val="28"/>
          <w:szCs w:val="24"/>
        </w:rPr>
      </w:pPr>
    </w:p>
    <w:p w:rsidR="00CC37A4" w:rsidRPr="00696C39" w:rsidRDefault="00CC37A4" w:rsidP="00CC37A4">
      <w:pPr>
        <w:rPr>
          <w:rFonts w:ascii="Times New Roman" w:hAnsi="Times New Roman"/>
          <w:color w:val="000000"/>
          <w:sz w:val="28"/>
          <w:szCs w:val="24"/>
        </w:rPr>
      </w:pPr>
      <w:r w:rsidRPr="00696C39">
        <w:rPr>
          <w:rFonts w:ascii="Times New Roman" w:hAnsi="Times New Roman"/>
          <w:color w:val="000000"/>
          <w:sz w:val="28"/>
          <w:szCs w:val="24"/>
        </w:rPr>
        <w:t xml:space="preserve">                                                                    </w:t>
      </w:r>
    </w:p>
    <w:p w:rsidR="00CC37A4" w:rsidRPr="00696C39" w:rsidRDefault="00CC37A4" w:rsidP="00696C39">
      <w:pPr>
        <w:jc w:val="center"/>
        <w:rPr>
          <w:rFonts w:ascii="Times New Roman" w:hAnsi="Times New Roman"/>
          <w:color w:val="000000"/>
          <w:sz w:val="28"/>
          <w:szCs w:val="24"/>
        </w:rPr>
      </w:pPr>
    </w:p>
    <w:p w:rsidR="00027256" w:rsidRPr="00696C39" w:rsidRDefault="00027256" w:rsidP="00696C39">
      <w:pPr>
        <w:jc w:val="center"/>
        <w:rPr>
          <w:rFonts w:ascii="Times New Roman" w:hAnsi="Times New Roman"/>
          <w:color w:val="000000"/>
          <w:sz w:val="28"/>
          <w:szCs w:val="24"/>
        </w:rPr>
      </w:pPr>
      <w:r w:rsidRPr="00696C39">
        <w:rPr>
          <w:rFonts w:ascii="Times New Roman" w:hAnsi="Times New Roman"/>
          <w:color w:val="000000"/>
          <w:sz w:val="28"/>
          <w:szCs w:val="24"/>
        </w:rPr>
        <w:t xml:space="preserve">С.Нижний </w:t>
      </w:r>
      <w:proofErr w:type="spellStart"/>
      <w:r w:rsidRPr="00696C39">
        <w:rPr>
          <w:rFonts w:ascii="Times New Roman" w:hAnsi="Times New Roman"/>
          <w:color w:val="000000"/>
          <w:sz w:val="28"/>
          <w:szCs w:val="24"/>
        </w:rPr>
        <w:t>Икорец</w:t>
      </w:r>
      <w:proofErr w:type="spellEnd"/>
    </w:p>
    <w:p w:rsidR="00027256" w:rsidRPr="00696C39" w:rsidRDefault="00027256" w:rsidP="00696C39">
      <w:pPr>
        <w:jc w:val="center"/>
        <w:rPr>
          <w:rFonts w:ascii="Times New Roman" w:hAnsi="Times New Roman"/>
          <w:sz w:val="28"/>
          <w:szCs w:val="24"/>
        </w:rPr>
      </w:pPr>
      <w:r w:rsidRPr="00696C39">
        <w:rPr>
          <w:rFonts w:ascii="Times New Roman" w:hAnsi="Times New Roman"/>
          <w:sz w:val="28"/>
          <w:szCs w:val="24"/>
        </w:rPr>
        <w:t>2019 год</w:t>
      </w:r>
    </w:p>
    <w:p w:rsidR="00E667C6" w:rsidRPr="00CC37A4" w:rsidRDefault="00F6646D" w:rsidP="00F6646D">
      <w:pPr>
        <w:pStyle w:val="a3"/>
        <w:rPr>
          <w:rFonts w:ascii="Times New Roman" w:hAnsi="Times New Roman"/>
          <w:sz w:val="28"/>
          <w:szCs w:val="28"/>
        </w:rPr>
      </w:pPr>
      <w:r>
        <w:rPr>
          <w:rFonts w:ascii="Times New Roman" w:hAnsi="Times New Roman"/>
          <w:b/>
          <w:sz w:val="28"/>
          <w:szCs w:val="28"/>
        </w:rPr>
        <w:lastRenderedPageBreak/>
        <w:t xml:space="preserve">                                               </w:t>
      </w:r>
      <w:r w:rsidR="00E667C6" w:rsidRPr="00C26739">
        <w:rPr>
          <w:rFonts w:ascii="Times New Roman" w:hAnsi="Times New Roman"/>
          <w:b/>
          <w:sz w:val="28"/>
          <w:szCs w:val="28"/>
        </w:rPr>
        <w:t>Рабочая  программа  кружка</w:t>
      </w:r>
    </w:p>
    <w:p w:rsidR="00E667C6" w:rsidRPr="00C26739" w:rsidRDefault="00E667C6" w:rsidP="00CC37A4">
      <w:pPr>
        <w:pStyle w:val="a3"/>
        <w:jc w:val="center"/>
        <w:rPr>
          <w:rFonts w:ascii="Times New Roman" w:hAnsi="Times New Roman"/>
          <w:b/>
          <w:sz w:val="28"/>
          <w:szCs w:val="28"/>
        </w:rPr>
      </w:pPr>
      <w:r w:rsidRPr="00C26739">
        <w:rPr>
          <w:rFonts w:ascii="Times New Roman" w:hAnsi="Times New Roman"/>
          <w:b/>
          <w:sz w:val="28"/>
          <w:szCs w:val="28"/>
        </w:rPr>
        <w:t>«Черноморец»</w:t>
      </w:r>
    </w:p>
    <w:p w:rsidR="00E667C6" w:rsidRDefault="00E667C6" w:rsidP="00E667C6">
      <w:pPr>
        <w:pStyle w:val="a3"/>
        <w:rPr>
          <w:rFonts w:ascii="Times New Roman" w:hAnsi="Times New Roman"/>
          <w:sz w:val="28"/>
          <w:szCs w:val="28"/>
        </w:rPr>
      </w:pPr>
    </w:p>
    <w:p w:rsidR="00E667C6" w:rsidRDefault="00E667C6" w:rsidP="00E667C6">
      <w:pPr>
        <w:pStyle w:val="a3"/>
        <w:jc w:val="center"/>
        <w:rPr>
          <w:rFonts w:ascii="Times New Roman" w:hAnsi="Times New Roman"/>
          <w:sz w:val="28"/>
          <w:szCs w:val="28"/>
        </w:rPr>
      </w:pPr>
    </w:p>
    <w:p w:rsidR="00E667C6" w:rsidRPr="00E667C6" w:rsidRDefault="00E667C6" w:rsidP="00E667C6">
      <w:pPr>
        <w:spacing w:after="0" w:line="360" w:lineRule="auto"/>
        <w:ind w:firstLine="709"/>
        <w:jc w:val="center"/>
        <w:rPr>
          <w:rFonts w:ascii="Times New Roman" w:hAnsi="Times New Roman"/>
          <w:sz w:val="28"/>
          <w:szCs w:val="28"/>
        </w:rPr>
      </w:pPr>
      <w:r w:rsidRPr="00E667C6">
        <w:rPr>
          <w:rFonts w:ascii="Times New Roman" w:hAnsi="Times New Roman"/>
          <w:sz w:val="28"/>
          <w:szCs w:val="28"/>
        </w:rPr>
        <w:t xml:space="preserve"> Пояснительная записка.</w:t>
      </w:r>
    </w:p>
    <w:p w:rsidR="00E667C6" w:rsidRPr="00E667C6" w:rsidRDefault="00E667C6" w:rsidP="00E667C6">
      <w:pPr>
        <w:spacing w:after="0" w:line="360" w:lineRule="auto"/>
        <w:ind w:right="-6" w:firstLine="709"/>
        <w:rPr>
          <w:rFonts w:ascii="Times New Roman" w:hAnsi="Times New Roman"/>
          <w:sz w:val="28"/>
          <w:szCs w:val="28"/>
        </w:rPr>
      </w:pPr>
      <w:r w:rsidRPr="00E667C6">
        <w:rPr>
          <w:rFonts w:ascii="Times New Roman" w:hAnsi="Times New Roman"/>
          <w:sz w:val="28"/>
          <w:szCs w:val="28"/>
        </w:rPr>
        <w:t>Программа создана как базовый элемент программ для военно-патриотических объединений, Юнармейских отрядов с минимально обязательным набором занятий по основам военной службы в системе допризывной подготовки.</w:t>
      </w:r>
    </w:p>
    <w:p w:rsidR="00E667C6" w:rsidRDefault="00E667C6" w:rsidP="00E667C6">
      <w:pPr>
        <w:spacing w:after="0" w:line="360" w:lineRule="auto"/>
        <w:ind w:right="-6" w:firstLine="709"/>
        <w:rPr>
          <w:rFonts w:ascii="Times New Roman" w:hAnsi="Times New Roman"/>
          <w:sz w:val="28"/>
          <w:szCs w:val="28"/>
        </w:rPr>
      </w:pPr>
      <w:r w:rsidRPr="00DF1443">
        <w:rPr>
          <w:rFonts w:ascii="Times New Roman" w:hAnsi="Times New Roman"/>
          <w:sz w:val="28"/>
          <w:szCs w:val="28"/>
        </w:rPr>
        <w:t xml:space="preserve">Данная образовательная программа имеет социально-педагогическую (военно-патриотическую) </w:t>
      </w:r>
      <w:r w:rsidRPr="00E667C6">
        <w:rPr>
          <w:rFonts w:ascii="Times New Roman" w:hAnsi="Times New Roman"/>
          <w:sz w:val="28"/>
          <w:szCs w:val="28"/>
        </w:rPr>
        <w:t>направленность.</w:t>
      </w:r>
    </w:p>
    <w:p w:rsidR="001D4B11" w:rsidRDefault="00E667C6" w:rsidP="001D4B11">
      <w:pPr>
        <w:spacing w:after="0" w:line="360" w:lineRule="auto"/>
        <w:ind w:firstLine="708"/>
        <w:jc w:val="both"/>
        <w:rPr>
          <w:rFonts w:ascii="Times New Roman" w:hAnsi="Times New Roman"/>
          <w:sz w:val="28"/>
          <w:szCs w:val="28"/>
        </w:rPr>
      </w:pPr>
      <w:r w:rsidRPr="00DF1443">
        <w:rPr>
          <w:rFonts w:ascii="Times New Roman" w:hAnsi="Times New Roman"/>
          <w:sz w:val="28"/>
          <w:szCs w:val="28"/>
        </w:rPr>
        <w:t>Прошедшая в России реформа системы военной службы коснулась срока службы в вооружённых силах. Срок службы сократился до 12 месяцев. Исходя из этого, в армию должны приходить уже подготовленные в военном отношении призывники</w:t>
      </w:r>
      <w:r>
        <w:rPr>
          <w:rFonts w:ascii="Times New Roman" w:hAnsi="Times New Roman"/>
          <w:sz w:val="28"/>
          <w:szCs w:val="28"/>
        </w:rPr>
        <w:t>.</w:t>
      </w:r>
      <w:r w:rsidR="001D4B11" w:rsidRPr="001D4B11">
        <w:rPr>
          <w:rFonts w:ascii="Times New Roman" w:hAnsi="Times New Roman"/>
          <w:sz w:val="28"/>
          <w:szCs w:val="28"/>
        </w:rPr>
        <w:t xml:space="preserve"> </w:t>
      </w:r>
      <w:r w:rsidR="001D4B11" w:rsidRPr="00DF1443">
        <w:rPr>
          <w:rFonts w:ascii="Times New Roman" w:hAnsi="Times New Roman"/>
          <w:sz w:val="28"/>
          <w:szCs w:val="28"/>
        </w:rPr>
        <w:t>В связи с этим,</w:t>
      </w:r>
      <w:r w:rsidR="001D4B11" w:rsidRPr="001D4B11">
        <w:rPr>
          <w:rFonts w:ascii="Times New Roman" w:hAnsi="Times New Roman"/>
          <w:sz w:val="28"/>
          <w:szCs w:val="28"/>
        </w:rPr>
        <w:t xml:space="preserve"> актуальность и педагогическая целесообразность </w:t>
      </w:r>
      <w:r w:rsidR="001D4B11" w:rsidRPr="00DF1443">
        <w:rPr>
          <w:rFonts w:ascii="Times New Roman" w:hAnsi="Times New Roman"/>
          <w:sz w:val="28"/>
          <w:szCs w:val="28"/>
        </w:rPr>
        <w:t>программы заключается в том, что она способствует расширению знаний учащихся в области военной службы, популяризации службы в армии, а также приобретению навыков, необходимых для прохождения военной службы и развитию физических способностей.</w:t>
      </w:r>
    </w:p>
    <w:p w:rsidR="001D4B11" w:rsidRDefault="001D4B11" w:rsidP="001D4B11">
      <w:pPr>
        <w:spacing w:after="0" w:line="360" w:lineRule="auto"/>
        <w:ind w:firstLine="708"/>
        <w:jc w:val="both"/>
        <w:rPr>
          <w:rFonts w:ascii="Times New Roman" w:hAnsi="Times New Roman"/>
          <w:sz w:val="28"/>
          <w:szCs w:val="28"/>
        </w:rPr>
      </w:pPr>
      <w:r>
        <w:rPr>
          <w:rFonts w:ascii="Times New Roman" w:hAnsi="Times New Roman"/>
          <w:sz w:val="28"/>
          <w:szCs w:val="28"/>
        </w:rPr>
        <w:t>Занятия  проводятся 1(ч)  в неделю. Всего 34 часа.</w:t>
      </w: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Default="001D4B11" w:rsidP="001D4B11">
      <w:pPr>
        <w:spacing w:after="0" w:line="360" w:lineRule="auto"/>
        <w:ind w:firstLine="708"/>
        <w:jc w:val="both"/>
        <w:rPr>
          <w:rFonts w:ascii="Times New Roman" w:hAnsi="Times New Roman"/>
          <w:sz w:val="28"/>
          <w:szCs w:val="28"/>
        </w:rPr>
      </w:pPr>
    </w:p>
    <w:p w:rsidR="001D4B11" w:rsidRPr="00DF1443" w:rsidRDefault="003D5148" w:rsidP="001D4B11">
      <w:pPr>
        <w:spacing w:after="0" w:line="360" w:lineRule="auto"/>
        <w:ind w:firstLine="708"/>
        <w:jc w:val="both"/>
        <w:rPr>
          <w:rFonts w:ascii="Times New Roman" w:hAnsi="Times New Roman"/>
          <w:b/>
          <w:sz w:val="28"/>
          <w:szCs w:val="28"/>
        </w:rPr>
      </w:pPr>
      <w:r>
        <w:rPr>
          <w:rFonts w:ascii="Times New Roman" w:hAnsi="Times New Roman"/>
          <w:b/>
          <w:sz w:val="28"/>
          <w:szCs w:val="28"/>
        </w:rPr>
        <w:lastRenderedPageBreak/>
        <w:t xml:space="preserve">                                </w:t>
      </w:r>
      <w:r w:rsidR="001D4B11" w:rsidRPr="00DF1443">
        <w:rPr>
          <w:rFonts w:ascii="Times New Roman" w:hAnsi="Times New Roman"/>
          <w:b/>
          <w:sz w:val="28"/>
          <w:szCs w:val="28"/>
        </w:rPr>
        <w:t>Цель и задачи программы</w:t>
      </w:r>
    </w:p>
    <w:p w:rsidR="001D4B11" w:rsidRPr="00DF1443" w:rsidRDefault="001D4B11" w:rsidP="001D4B11">
      <w:pPr>
        <w:spacing w:after="0" w:line="360" w:lineRule="auto"/>
        <w:ind w:firstLine="708"/>
        <w:jc w:val="both"/>
        <w:rPr>
          <w:rFonts w:ascii="Times New Roman" w:hAnsi="Times New Roman"/>
          <w:sz w:val="28"/>
          <w:szCs w:val="28"/>
        </w:rPr>
      </w:pPr>
      <w:r w:rsidRPr="00E12AB8">
        <w:rPr>
          <w:rFonts w:ascii="Times New Roman" w:hAnsi="Times New Roman"/>
          <w:b/>
          <w:sz w:val="28"/>
          <w:szCs w:val="28"/>
        </w:rPr>
        <w:t>Цель программы</w:t>
      </w:r>
      <w:r w:rsidRPr="00DF1443">
        <w:rPr>
          <w:rFonts w:ascii="Times New Roman" w:hAnsi="Times New Roman"/>
          <w:sz w:val="28"/>
          <w:szCs w:val="28"/>
        </w:rPr>
        <w:t xml:space="preserve"> – создание условий для расширения знаний у подростков и молодёжи в области военных дисциплин и популяризация службы в армии.</w:t>
      </w:r>
    </w:p>
    <w:p w:rsidR="001D4B11" w:rsidRPr="00E12AB8" w:rsidRDefault="001D4B11" w:rsidP="001D4B11">
      <w:pPr>
        <w:spacing w:after="0" w:line="360" w:lineRule="auto"/>
        <w:ind w:firstLine="708"/>
        <w:jc w:val="both"/>
        <w:rPr>
          <w:rFonts w:ascii="Times New Roman" w:hAnsi="Times New Roman"/>
          <w:b/>
          <w:sz w:val="28"/>
          <w:szCs w:val="28"/>
        </w:rPr>
      </w:pPr>
      <w:r w:rsidRPr="00E12AB8">
        <w:rPr>
          <w:rFonts w:ascii="Times New Roman" w:hAnsi="Times New Roman"/>
          <w:b/>
          <w:sz w:val="28"/>
          <w:szCs w:val="28"/>
        </w:rPr>
        <w:t>Задачи:</w:t>
      </w:r>
    </w:p>
    <w:p w:rsidR="001D4B11" w:rsidRPr="00E12AB8" w:rsidRDefault="001D4B11" w:rsidP="001D4B11">
      <w:pPr>
        <w:spacing w:after="0" w:line="360" w:lineRule="auto"/>
        <w:ind w:firstLine="708"/>
        <w:jc w:val="both"/>
        <w:rPr>
          <w:rFonts w:ascii="Times New Roman" w:hAnsi="Times New Roman"/>
          <w:b/>
          <w:sz w:val="28"/>
          <w:szCs w:val="28"/>
        </w:rPr>
      </w:pPr>
      <w:r w:rsidRPr="00E12AB8">
        <w:rPr>
          <w:rFonts w:ascii="Times New Roman" w:hAnsi="Times New Roman"/>
          <w:b/>
          <w:sz w:val="28"/>
          <w:szCs w:val="28"/>
        </w:rPr>
        <w:t>Учебные:</w:t>
      </w:r>
    </w:p>
    <w:p w:rsidR="001D4B11" w:rsidRPr="00DF1443" w:rsidRDefault="001D4B11" w:rsidP="001D4B11">
      <w:pPr>
        <w:pStyle w:val="a4"/>
        <w:numPr>
          <w:ilvl w:val="0"/>
          <w:numId w:val="1"/>
        </w:numPr>
        <w:spacing w:after="0" w:line="360" w:lineRule="auto"/>
        <w:jc w:val="both"/>
        <w:rPr>
          <w:rFonts w:ascii="Times New Roman" w:hAnsi="Times New Roman"/>
          <w:sz w:val="28"/>
          <w:szCs w:val="28"/>
        </w:rPr>
      </w:pPr>
      <w:r w:rsidRPr="00DF1443">
        <w:rPr>
          <w:rFonts w:ascii="Times New Roman" w:hAnsi="Times New Roman"/>
          <w:sz w:val="28"/>
          <w:szCs w:val="28"/>
        </w:rPr>
        <w:t>Изучить основные военные дисциплины;</w:t>
      </w:r>
    </w:p>
    <w:p w:rsidR="001D4B11" w:rsidRPr="00DF1443" w:rsidRDefault="001D4B11" w:rsidP="001D4B11">
      <w:pPr>
        <w:pStyle w:val="a4"/>
        <w:numPr>
          <w:ilvl w:val="0"/>
          <w:numId w:val="1"/>
        </w:numPr>
        <w:spacing w:after="0" w:line="360" w:lineRule="auto"/>
        <w:jc w:val="both"/>
        <w:rPr>
          <w:rFonts w:ascii="Times New Roman" w:hAnsi="Times New Roman"/>
          <w:sz w:val="28"/>
          <w:szCs w:val="28"/>
        </w:rPr>
      </w:pPr>
      <w:r w:rsidRPr="00DF1443">
        <w:rPr>
          <w:rFonts w:ascii="Times New Roman" w:hAnsi="Times New Roman"/>
          <w:sz w:val="28"/>
          <w:szCs w:val="28"/>
        </w:rPr>
        <w:t>Познакомить учащихся с историей и структурой Вооружённых Сил РФ.</w:t>
      </w:r>
    </w:p>
    <w:p w:rsidR="001D4B11" w:rsidRPr="00DF1443" w:rsidRDefault="001D4B11" w:rsidP="001D4B11">
      <w:pPr>
        <w:pStyle w:val="a4"/>
        <w:numPr>
          <w:ilvl w:val="0"/>
          <w:numId w:val="1"/>
        </w:numPr>
        <w:spacing w:after="0" w:line="360" w:lineRule="auto"/>
        <w:jc w:val="both"/>
        <w:rPr>
          <w:rFonts w:ascii="Times New Roman" w:hAnsi="Times New Roman"/>
          <w:sz w:val="28"/>
          <w:szCs w:val="28"/>
        </w:rPr>
      </w:pPr>
      <w:r w:rsidRPr="00DF1443">
        <w:rPr>
          <w:rFonts w:ascii="Times New Roman" w:hAnsi="Times New Roman"/>
          <w:sz w:val="28"/>
          <w:szCs w:val="28"/>
        </w:rPr>
        <w:t>Расширить знания обучающихся об основных военных исторических событиях России.</w:t>
      </w:r>
    </w:p>
    <w:p w:rsidR="001D4B11" w:rsidRPr="00E12AB8" w:rsidRDefault="001D4B11" w:rsidP="001D4B11">
      <w:pPr>
        <w:spacing w:after="0" w:line="360" w:lineRule="auto"/>
        <w:ind w:firstLine="708"/>
        <w:jc w:val="both"/>
        <w:rPr>
          <w:rFonts w:ascii="Times New Roman" w:hAnsi="Times New Roman"/>
          <w:b/>
          <w:sz w:val="28"/>
          <w:szCs w:val="28"/>
        </w:rPr>
      </w:pPr>
      <w:r w:rsidRPr="00E12AB8">
        <w:rPr>
          <w:rFonts w:ascii="Times New Roman" w:hAnsi="Times New Roman"/>
          <w:b/>
          <w:sz w:val="28"/>
          <w:szCs w:val="28"/>
        </w:rPr>
        <w:t>Воспитательные:</w:t>
      </w:r>
    </w:p>
    <w:p w:rsidR="001D4B11" w:rsidRPr="00DF1443" w:rsidRDefault="001D4B11" w:rsidP="001D4B11">
      <w:pPr>
        <w:pStyle w:val="a4"/>
        <w:numPr>
          <w:ilvl w:val="0"/>
          <w:numId w:val="2"/>
        </w:numPr>
        <w:spacing w:after="0" w:line="360" w:lineRule="auto"/>
        <w:jc w:val="both"/>
        <w:rPr>
          <w:rFonts w:ascii="Times New Roman" w:hAnsi="Times New Roman"/>
          <w:sz w:val="28"/>
          <w:szCs w:val="28"/>
        </w:rPr>
      </w:pPr>
      <w:r w:rsidRPr="00DF1443">
        <w:rPr>
          <w:rFonts w:ascii="Times New Roman" w:hAnsi="Times New Roman"/>
          <w:sz w:val="28"/>
          <w:szCs w:val="28"/>
        </w:rPr>
        <w:t>Воспитать у молодых людей гражданское сознание и верность Отечеству.</w:t>
      </w:r>
    </w:p>
    <w:p w:rsidR="001D4B11" w:rsidRPr="00DF1443" w:rsidRDefault="001D4B11" w:rsidP="001D4B11">
      <w:pPr>
        <w:pStyle w:val="a4"/>
        <w:numPr>
          <w:ilvl w:val="0"/>
          <w:numId w:val="2"/>
        </w:numPr>
        <w:spacing w:after="0" w:line="360" w:lineRule="auto"/>
        <w:jc w:val="both"/>
        <w:rPr>
          <w:rFonts w:ascii="Times New Roman" w:hAnsi="Times New Roman"/>
          <w:sz w:val="28"/>
          <w:szCs w:val="28"/>
        </w:rPr>
      </w:pPr>
      <w:r w:rsidRPr="00DF1443">
        <w:rPr>
          <w:rFonts w:ascii="Times New Roman" w:hAnsi="Times New Roman"/>
          <w:sz w:val="28"/>
          <w:szCs w:val="28"/>
        </w:rPr>
        <w:t>Привить потребность в здоровом образе жизни и активном отдыхе.</w:t>
      </w:r>
    </w:p>
    <w:p w:rsidR="001D4B11" w:rsidRPr="00DF1443" w:rsidRDefault="001D4B11" w:rsidP="001D4B11">
      <w:pPr>
        <w:pStyle w:val="a4"/>
        <w:numPr>
          <w:ilvl w:val="0"/>
          <w:numId w:val="2"/>
        </w:numPr>
        <w:spacing w:after="0" w:line="360" w:lineRule="auto"/>
        <w:jc w:val="both"/>
        <w:rPr>
          <w:rFonts w:ascii="Times New Roman" w:hAnsi="Times New Roman"/>
          <w:sz w:val="28"/>
          <w:szCs w:val="28"/>
        </w:rPr>
      </w:pPr>
      <w:r w:rsidRPr="00DF1443">
        <w:rPr>
          <w:rFonts w:ascii="Times New Roman" w:hAnsi="Times New Roman"/>
          <w:sz w:val="28"/>
          <w:szCs w:val="28"/>
        </w:rPr>
        <w:t>Воспитать дисциплинированность, силу воли, умение концентрироваться на выполнении поставленной цели.</w:t>
      </w:r>
    </w:p>
    <w:p w:rsidR="001D4B11" w:rsidRPr="00E12AB8" w:rsidRDefault="001D4B11" w:rsidP="001D4B11">
      <w:pPr>
        <w:spacing w:after="0" w:line="360" w:lineRule="auto"/>
        <w:ind w:firstLine="708"/>
        <w:jc w:val="both"/>
        <w:rPr>
          <w:rFonts w:ascii="Times New Roman" w:hAnsi="Times New Roman"/>
          <w:b/>
          <w:sz w:val="28"/>
          <w:szCs w:val="28"/>
        </w:rPr>
      </w:pPr>
      <w:r w:rsidRPr="00E12AB8">
        <w:rPr>
          <w:rFonts w:ascii="Times New Roman" w:hAnsi="Times New Roman"/>
          <w:b/>
          <w:sz w:val="28"/>
          <w:szCs w:val="28"/>
        </w:rPr>
        <w:t>Развивающие:</w:t>
      </w:r>
    </w:p>
    <w:p w:rsidR="001D4B11" w:rsidRPr="00DF1443" w:rsidRDefault="001D4B11" w:rsidP="001D4B11">
      <w:pPr>
        <w:pStyle w:val="a4"/>
        <w:numPr>
          <w:ilvl w:val="0"/>
          <w:numId w:val="3"/>
        </w:numPr>
        <w:spacing w:after="0" w:line="360" w:lineRule="auto"/>
        <w:jc w:val="both"/>
        <w:rPr>
          <w:rFonts w:ascii="Times New Roman" w:hAnsi="Times New Roman"/>
          <w:sz w:val="28"/>
          <w:szCs w:val="28"/>
        </w:rPr>
      </w:pPr>
      <w:r w:rsidRPr="00DF1443">
        <w:rPr>
          <w:rFonts w:ascii="Times New Roman" w:hAnsi="Times New Roman"/>
          <w:sz w:val="28"/>
          <w:szCs w:val="28"/>
        </w:rPr>
        <w:t>Развивать интерес к военной службе и социально-значимой деятельности.</w:t>
      </w:r>
    </w:p>
    <w:p w:rsidR="001D4B11" w:rsidRPr="00DF1443" w:rsidRDefault="001D4B11" w:rsidP="001D4B11">
      <w:pPr>
        <w:pStyle w:val="a4"/>
        <w:numPr>
          <w:ilvl w:val="0"/>
          <w:numId w:val="3"/>
        </w:numPr>
        <w:spacing w:after="0" w:line="360" w:lineRule="auto"/>
        <w:jc w:val="both"/>
        <w:rPr>
          <w:rFonts w:ascii="Times New Roman" w:hAnsi="Times New Roman"/>
          <w:sz w:val="28"/>
          <w:szCs w:val="28"/>
        </w:rPr>
      </w:pPr>
      <w:r w:rsidRPr="00DF1443">
        <w:rPr>
          <w:rFonts w:ascii="Times New Roman" w:hAnsi="Times New Roman"/>
          <w:sz w:val="28"/>
          <w:szCs w:val="28"/>
        </w:rPr>
        <w:t>Развивать и поддерживать хорошую физическую форму.</w:t>
      </w:r>
    </w:p>
    <w:p w:rsidR="001D4B11" w:rsidRDefault="001D4B11" w:rsidP="001D4B11">
      <w:pPr>
        <w:pStyle w:val="a4"/>
        <w:numPr>
          <w:ilvl w:val="0"/>
          <w:numId w:val="3"/>
        </w:numPr>
        <w:spacing w:after="0" w:line="360" w:lineRule="auto"/>
        <w:jc w:val="both"/>
        <w:rPr>
          <w:rFonts w:ascii="Times New Roman" w:hAnsi="Times New Roman"/>
          <w:sz w:val="28"/>
          <w:szCs w:val="28"/>
        </w:rPr>
      </w:pPr>
      <w:r w:rsidRPr="00DF1443">
        <w:rPr>
          <w:rFonts w:ascii="Times New Roman" w:hAnsi="Times New Roman"/>
          <w:sz w:val="28"/>
          <w:szCs w:val="28"/>
        </w:rPr>
        <w:t>Развивать у воспитанников ответственность, выносливость, смелость.</w:t>
      </w:r>
    </w:p>
    <w:p w:rsidR="00FB19F5" w:rsidRDefault="00FB19F5" w:rsidP="001D4B11">
      <w:pPr>
        <w:spacing w:after="0" w:line="360" w:lineRule="auto"/>
        <w:rPr>
          <w:rFonts w:ascii="Times New Roman" w:hAnsi="Times New Roman"/>
          <w:sz w:val="28"/>
          <w:szCs w:val="28"/>
        </w:rPr>
      </w:pPr>
    </w:p>
    <w:p w:rsidR="001D4B11" w:rsidRPr="00DF1443" w:rsidRDefault="00FB19F5" w:rsidP="001D4B11">
      <w:pPr>
        <w:spacing w:after="0" w:line="360" w:lineRule="auto"/>
        <w:rPr>
          <w:rFonts w:ascii="Times New Roman" w:hAnsi="Times New Roman"/>
          <w:b/>
          <w:sz w:val="28"/>
          <w:szCs w:val="28"/>
        </w:rPr>
      </w:pPr>
      <w:r>
        <w:rPr>
          <w:rFonts w:ascii="Times New Roman" w:hAnsi="Times New Roman"/>
          <w:sz w:val="28"/>
          <w:szCs w:val="28"/>
        </w:rPr>
        <w:t xml:space="preserve">                       </w:t>
      </w:r>
      <w:r w:rsidR="001D4B11">
        <w:rPr>
          <w:rFonts w:ascii="Times New Roman" w:hAnsi="Times New Roman"/>
          <w:sz w:val="28"/>
          <w:szCs w:val="28"/>
        </w:rPr>
        <w:t xml:space="preserve"> </w:t>
      </w:r>
      <w:r w:rsidR="001D4B11" w:rsidRPr="00DF1443">
        <w:rPr>
          <w:rFonts w:ascii="Times New Roman" w:hAnsi="Times New Roman"/>
          <w:b/>
          <w:sz w:val="28"/>
          <w:szCs w:val="28"/>
        </w:rPr>
        <w:t>Отличитель</w:t>
      </w:r>
      <w:r w:rsidR="001D4B11">
        <w:rPr>
          <w:rFonts w:ascii="Times New Roman" w:hAnsi="Times New Roman"/>
          <w:b/>
          <w:sz w:val="28"/>
          <w:szCs w:val="28"/>
        </w:rPr>
        <w:t>ные особенности данной программы</w:t>
      </w:r>
    </w:p>
    <w:p w:rsidR="001D4B11" w:rsidRDefault="001D4B11" w:rsidP="001D4B11">
      <w:pPr>
        <w:pStyle w:val="a5"/>
        <w:spacing w:line="360" w:lineRule="auto"/>
        <w:ind w:right="-1" w:firstLine="709"/>
        <w:rPr>
          <w:b/>
          <w:szCs w:val="28"/>
        </w:rPr>
      </w:pPr>
      <w:r w:rsidRPr="00DF1443">
        <w:rPr>
          <w:szCs w:val="28"/>
        </w:rPr>
        <w:t xml:space="preserve">Программа разработана на основе типовых программ, она не дублирует ни одну из известных программ в области военно-патриотического воспитания, а </w:t>
      </w:r>
      <w:r>
        <w:rPr>
          <w:szCs w:val="28"/>
        </w:rPr>
        <w:t xml:space="preserve">определяет обязательный минимальный уровень подготовки молодежи по основам военной службы. </w:t>
      </w:r>
      <w:r w:rsidRPr="00DF1443">
        <w:rPr>
          <w:szCs w:val="28"/>
        </w:rPr>
        <w:t xml:space="preserve">В программу включены такие дисциплины, как «Общественно-государственная подготовка», «Уставы </w:t>
      </w:r>
      <w:proofErr w:type="gramStart"/>
      <w:r w:rsidRPr="00DF1443">
        <w:rPr>
          <w:szCs w:val="28"/>
        </w:rPr>
        <w:t>ВС</w:t>
      </w:r>
      <w:proofErr w:type="gramEnd"/>
      <w:r w:rsidRPr="00DF1443">
        <w:rPr>
          <w:szCs w:val="28"/>
        </w:rPr>
        <w:t xml:space="preserve"> РФ»,</w:t>
      </w:r>
      <w:r>
        <w:rPr>
          <w:szCs w:val="28"/>
        </w:rPr>
        <w:t xml:space="preserve"> «Строевая подготовка», </w:t>
      </w:r>
      <w:r w:rsidRPr="00DF1443">
        <w:rPr>
          <w:szCs w:val="28"/>
        </w:rPr>
        <w:t>«</w:t>
      </w:r>
      <w:r>
        <w:rPr>
          <w:szCs w:val="28"/>
        </w:rPr>
        <w:t>Тактическая подготовка</w:t>
      </w:r>
      <w:r w:rsidRPr="00DF1443">
        <w:rPr>
          <w:szCs w:val="28"/>
        </w:rPr>
        <w:t>»</w:t>
      </w:r>
      <w:r>
        <w:rPr>
          <w:szCs w:val="28"/>
        </w:rPr>
        <w:t>,</w:t>
      </w:r>
      <w:r w:rsidRPr="00DF1443">
        <w:rPr>
          <w:szCs w:val="28"/>
        </w:rPr>
        <w:t xml:space="preserve"> «Огневая под</w:t>
      </w:r>
      <w:r>
        <w:rPr>
          <w:szCs w:val="28"/>
        </w:rPr>
        <w:t>готовка», «Военная топография», «Физическая подготовка», «Основы медицинских знаний».</w:t>
      </w:r>
      <w:r w:rsidRPr="001D4B11">
        <w:rPr>
          <w:b/>
          <w:szCs w:val="28"/>
        </w:rPr>
        <w:t xml:space="preserve"> </w:t>
      </w:r>
    </w:p>
    <w:p w:rsidR="001D4B11" w:rsidRPr="00DF1443" w:rsidRDefault="001D4B11" w:rsidP="003A6F1E">
      <w:pPr>
        <w:pStyle w:val="a5"/>
        <w:spacing w:line="360" w:lineRule="auto"/>
        <w:ind w:right="-1" w:firstLine="0"/>
        <w:rPr>
          <w:b/>
          <w:szCs w:val="28"/>
        </w:rPr>
      </w:pPr>
      <w:r w:rsidRPr="00DF1443">
        <w:rPr>
          <w:b/>
          <w:szCs w:val="28"/>
        </w:rPr>
        <w:t>Возрастные особенности детей, участвующих в реализации программы</w:t>
      </w:r>
    </w:p>
    <w:p w:rsidR="001D4B11" w:rsidRPr="00DF1443" w:rsidRDefault="003A6F1E" w:rsidP="001D4B11">
      <w:pPr>
        <w:pStyle w:val="a5"/>
        <w:spacing w:line="360" w:lineRule="auto"/>
        <w:ind w:right="-1" w:firstLine="709"/>
        <w:rPr>
          <w:szCs w:val="28"/>
        </w:rPr>
      </w:pPr>
      <w:r>
        <w:rPr>
          <w:szCs w:val="28"/>
        </w:rPr>
        <w:t>Возраст обучаемых – 12-17</w:t>
      </w:r>
      <w:r w:rsidR="001D4B11" w:rsidRPr="00DF1443">
        <w:rPr>
          <w:szCs w:val="28"/>
        </w:rPr>
        <w:t xml:space="preserve"> лет. Программа составлена с учетом возрастных особенностей детей. </w:t>
      </w:r>
    </w:p>
    <w:p w:rsidR="00FB19F5" w:rsidRDefault="00FB19F5" w:rsidP="001D4B11">
      <w:pPr>
        <w:spacing w:after="0" w:line="360" w:lineRule="auto"/>
        <w:ind w:firstLine="708"/>
        <w:jc w:val="center"/>
        <w:rPr>
          <w:rFonts w:ascii="Times New Roman" w:hAnsi="Times New Roman"/>
          <w:b/>
          <w:sz w:val="28"/>
          <w:szCs w:val="28"/>
        </w:rPr>
      </w:pPr>
    </w:p>
    <w:p w:rsidR="00FB19F5" w:rsidRDefault="00FB19F5" w:rsidP="001D4B11">
      <w:pPr>
        <w:spacing w:after="0" w:line="360" w:lineRule="auto"/>
        <w:ind w:firstLine="708"/>
        <w:jc w:val="center"/>
        <w:rPr>
          <w:rFonts w:ascii="Times New Roman" w:hAnsi="Times New Roman"/>
          <w:b/>
          <w:sz w:val="28"/>
          <w:szCs w:val="28"/>
        </w:rPr>
      </w:pPr>
    </w:p>
    <w:p w:rsidR="001D4B11" w:rsidRPr="00DF1443" w:rsidRDefault="001D4B11" w:rsidP="001D4B11">
      <w:pPr>
        <w:spacing w:after="0" w:line="360" w:lineRule="auto"/>
        <w:ind w:firstLine="708"/>
        <w:jc w:val="center"/>
        <w:rPr>
          <w:rFonts w:ascii="Times New Roman" w:hAnsi="Times New Roman"/>
          <w:b/>
          <w:sz w:val="28"/>
          <w:szCs w:val="28"/>
        </w:rPr>
      </w:pPr>
      <w:r w:rsidRPr="00DF1443">
        <w:rPr>
          <w:rFonts w:ascii="Times New Roman" w:hAnsi="Times New Roman"/>
          <w:b/>
          <w:sz w:val="28"/>
          <w:szCs w:val="28"/>
        </w:rPr>
        <w:lastRenderedPageBreak/>
        <w:t>Психологические особенности учащихся 11-12 лет</w:t>
      </w:r>
    </w:p>
    <w:p w:rsidR="001D4B11" w:rsidRPr="00DF1443" w:rsidRDefault="001D4B11" w:rsidP="001D4B11">
      <w:pPr>
        <w:spacing w:after="0" w:line="360" w:lineRule="auto"/>
        <w:ind w:firstLine="708"/>
        <w:jc w:val="both"/>
        <w:rPr>
          <w:rFonts w:ascii="Times New Roman" w:hAnsi="Times New Roman"/>
          <w:sz w:val="28"/>
          <w:szCs w:val="28"/>
        </w:rPr>
      </w:pPr>
      <w:r>
        <w:rPr>
          <w:rFonts w:ascii="Times New Roman" w:hAnsi="Times New Roman"/>
          <w:sz w:val="28"/>
          <w:szCs w:val="28"/>
        </w:rPr>
        <w:t>У детей 11-12 лет</w:t>
      </w:r>
      <w:r w:rsidRPr="00DF1443">
        <w:rPr>
          <w:rFonts w:ascii="Times New Roman" w:hAnsi="Times New Roman"/>
          <w:sz w:val="28"/>
          <w:szCs w:val="28"/>
        </w:rPr>
        <w:t xml:space="preserve"> уже сформировались основные психофизиологические структуры и механизмы осуществления элементарной жизнедеятельности. Ребенок обращает свое внимание на бесконечно разнообразный окружающий мир, и он утверждает себя в нем. В этом возрасте необходимо обеспечить ребенку условия для развертывания всех его сил и разумных потребностей.</w:t>
      </w:r>
    </w:p>
    <w:p w:rsidR="001D4B11" w:rsidRPr="00DF1443" w:rsidRDefault="001D4B11" w:rsidP="001D4B11">
      <w:pPr>
        <w:spacing w:after="0" w:line="360" w:lineRule="auto"/>
        <w:ind w:firstLine="708"/>
        <w:jc w:val="both"/>
        <w:rPr>
          <w:rFonts w:ascii="Times New Roman" w:hAnsi="Times New Roman"/>
          <w:sz w:val="28"/>
          <w:szCs w:val="28"/>
        </w:rPr>
      </w:pPr>
      <w:r w:rsidRPr="00DF1443">
        <w:rPr>
          <w:rFonts w:ascii="Times New Roman" w:hAnsi="Times New Roman"/>
          <w:sz w:val="28"/>
          <w:szCs w:val="28"/>
        </w:rPr>
        <w:t xml:space="preserve">У детей этого возраста сильно развита духовная познавательная потребность, в результате ее удовлетворения в психике ребенка происходит огромная работа по осмыслению фактов, их сравнению и сопоставлению, созданию на их основе новых представлений и образов. Активная работа развивает мышление ребенка и готовит почву для возникновения новых духовных потребностей. </w:t>
      </w:r>
    </w:p>
    <w:p w:rsidR="001D4B11" w:rsidRPr="00DF1443" w:rsidRDefault="001D4B11" w:rsidP="001D4B11">
      <w:pPr>
        <w:spacing w:after="0" w:line="360" w:lineRule="auto"/>
        <w:ind w:firstLine="708"/>
        <w:jc w:val="both"/>
        <w:rPr>
          <w:rFonts w:ascii="Times New Roman" w:hAnsi="Times New Roman"/>
          <w:sz w:val="28"/>
          <w:szCs w:val="28"/>
        </w:rPr>
      </w:pPr>
      <w:r w:rsidRPr="00DF1443">
        <w:rPr>
          <w:rFonts w:ascii="Times New Roman" w:hAnsi="Times New Roman"/>
          <w:sz w:val="28"/>
          <w:szCs w:val="28"/>
        </w:rPr>
        <w:t xml:space="preserve">В младшем подростковом возрасте педагогический процесс носит комплексный характер. Он должен обеспечить развитие позитивного отношения ребенка к окружающему миру наряду с продолжением развития системы представлений и усилением внимания к его практической деятельности, затрагивающей </w:t>
      </w:r>
      <w:proofErr w:type="spellStart"/>
      <w:r w:rsidRPr="00DF1443">
        <w:rPr>
          <w:rFonts w:ascii="Times New Roman" w:hAnsi="Times New Roman"/>
          <w:sz w:val="28"/>
          <w:szCs w:val="28"/>
        </w:rPr>
        <w:t>поступочный</w:t>
      </w:r>
      <w:proofErr w:type="spellEnd"/>
      <w:r w:rsidRPr="00DF1443">
        <w:rPr>
          <w:rFonts w:ascii="Times New Roman" w:hAnsi="Times New Roman"/>
          <w:sz w:val="28"/>
          <w:szCs w:val="28"/>
        </w:rPr>
        <w:t xml:space="preserve"> компонент.</w:t>
      </w:r>
    </w:p>
    <w:p w:rsidR="001D4B11" w:rsidRPr="00DF1443" w:rsidRDefault="001D4B11" w:rsidP="001D4B11">
      <w:pPr>
        <w:spacing w:after="0" w:line="360" w:lineRule="auto"/>
        <w:ind w:firstLine="708"/>
        <w:jc w:val="center"/>
        <w:rPr>
          <w:rFonts w:ascii="Times New Roman" w:hAnsi="Times New Roman"/>
          <w:b/>
          <w:sz w:val="28"/>
          <w:szCs w:val="28"/>
        </w:rPr>
      </w:pPr>
      <w:r w:rsidRPr="00DF1443">
        <w:rPr>
          <w:rFonts w:ascii="Times New Roman" w:hAnsi="Times New Roman"/>
          <w:b/>
          <w:sz w:val="28"/>
          <w:szCs w:val="28"/>
        </w:rPr>
        <w:t>Психологич</w:t>
      </w:r>
      <w:r w:rsidR="003A6F1E">
        <w:rPr>
          <w:rFonts w:ascii="Times New Roman" w:hAnsi="Times New Roman"/>
          <w:b/>
          <w:sz w:val="28"/>
          <w:szCs w:val="28"/>
        </w:rPr>
        <w:t>еские особенности учащихся 13-17</w:t>
      </w:r>
      <w:r w:rsidRPr="00DF1443">
        <w:rPr>
          <w:rFonts w:ascii="Times New Roman" w:hAnsi="Times New Roman"/>
          <w:b/>
          <w:sz w:val="28"/>
          <w:szCs w:val="28"/>
        </w:rPr>
        <w:t xml:space="preserve"> лет</w:t>
      </w:r>
    </w:p>
    <w:p w:rsidR="001D4B11" w:rsidRPr="00DF1443" w:rsidRDefault="001D4B11" w:rsidP="001D4B11">
      <w:pPr>
        <w:spacing w:after="0" w:line="360" w:lineRule="auto"/>
        <w:ind w:firstLine="708"/>
        <w:jc w:val="both"/>
        <w:rPr>
          <w:rFonts w:ascii="Times New Roman" w:hAnsi="Times New Roman"/>
          <w:sz w:val="28"/>
          <w:szCs w:val="28"/>
        </w:rPr>
      </w:pPr>
      <w:r w:rsidRPr="00DF1443">
        <w:rPr>
          <w:rFonts w:ascii="Times New Roman" w:hAnsi="Times New Roman"/>
          <w:sz w:val="28"/>
          <w:szCs w:val="28"/>
        </w:rPr>
        <w:t>Подростковый возраст 13-16 л</w:t>
      </w:r>
      <w:r>
        <w:rPr>
          <w:rFonts w:ascii="Times New Roman" w:hAnsi="Times New Roman"/>
          <w:sz w:val="28"/>
          <w:szCs w:val="28"/>
        </w:rPr>
        <w:t xml:space="preserve">ет, характеризуется некоторыми </w:t>
      </w:r>
      <w:r w:rsidRPr="00DF1443">
        <w:rPr>
          <w:rFonts w:ascii="Times New Roman" w:hAnsi="Times New Roman"/>
          <w:sz w:val="28"/>
          <w:szCs w:val="28"/>
        </w:rPr>
        <w:t>противоречиями, которые являются стимулом его поведения, интересов и деятельности. В этом возрасте дети  начинают осознавать себя как личность и индивидуальность. Главной потребностью этого возраста – это потребность в духовно-нравственном самосознании и осмыслении своего места среди других людей. В данном возрасте подросток подражает всему, что кажется, ему достойным и способным помочь среди сверстников.</w:t>
      </w:r>
    </w:p>
    <w:p w:rsidR="001D4B11" w:rsidRPr="00DF1443" w:rsidRDefault="001D4B11" w:rsidP="001D4B11">
      <w:pPr>
        <w:spacing w:after="0" w:line="360" w:lineRule="auto"/>
        <w:ind w:firstLine="708"/>
        <w:jc w:val="both"/>
        <w:rPr>
          <w:rFonts w:ascii="Times New Roman" w:hAnsi="Times New Roman"/>
          <w:sz w:val="28"/>
          <w:szCs w:val="28"/>
        </w:rPr>
      </w:pPr>
      <w:r w:rsidRPr="00DF1443">
        <w:rPr>
          <w:rFonts w:ascii="Times New Roman" w:hAnsi="Times New Roman"/>
          <w:sz w:val="28"/>
          <w:szCs w:val="28"/>
        </w:rPr>
        <w:t>Получаемые в учебно-воспитательном процессе знания для подростка имеют значение важного средства пониман</w:t>
      </w:r>
      <w:r>
        <w:rPr>
          <w:rFonts w:ascii="Times New Roman" w:hAnsi="Times New Roman"/>
          <w:sz w:val="28"/>
          <w:szCs w:val="28"/>
        </w:rPr>
        <w:t>ия себя и своих взаимоотношений</w:t>
      </w:r>
      <w:r w:rsidRPr="00DF1443">
        <w:rPr>
          <w:rFonts w:ascii="Times New Roman" w:hAnsi="Times New Roman"/>
          <w:sz w:val="28"/>
          <w:szCs w:val="28"/>
        </w:rPr>
        <w:t xml:space="preserve"> с окружающим миром. Это обеспечивает быстрый рост сознания и сознательности. Ребенок подросткового возраста испытывает потребность в общении с более опытным и знающим взрослым человеком, авторитетным педагогом и самостоятельным человеком, четко регулирующим свое поведение и отношение к окружающему миру.</w:t>
      </w:r>
    </w:p>
    <w:p w:rsidR="001D4B11" w:rsidRPr="00DF1443" w:rsidRDefault="001D4B11" w:rsidP="001D4B11">
      <w:pPr>
        <w:spacing w:after="0" w:line="360" w:lineRule="auto"/>
        <w:ind w:firstLine="708"/>
        <w:jc w:val="both"/>
        <w:rPr>
          <w:rFonts w:ascii="Times New Roman" w:hAnsi="Times New Roman"/>
          <w:sz w:val="28"/>
          <w:szCs w:val="28"/>
        </w:rPr>
      </w:pPr>
      <w:r w:rsidRPr="00DF1443">
        <w:rPr>
          <w:rFonts w:ascii="Times New Roman" w:hAnsi="Times New Roman"/>
          <w:sz w:val="28"/>
          <w:szCs w:val="28"/>
        </w:rPr>
        <w:t xml:space="preserve">В этом возрасте необходимо большое внимание уделять обучению детей самоорганизации с опорой на их сознательность. Основные способы взаимодействия с </w:t>
      </w:r>
      <w:r w:rsidRPr="00DF1443">
        <w:rPr>
          <w:rFonts w:ascii="Times New Roman" w:hAnsi="Times New Roman"/>
          <w:sz w:val="28"/>
          <w:szCs w:val="28"/>
        </w:rPr>
        <w:lastRenderedPageBreak/>
        <w:t>подростком состоят в том, чтобы анализировать и осмысливать вместе с ними поступки и происходящие события, предоставлять ему возмо</w:t>
      </w:r>
      <w:r>
        <w:rPr>
          <w:rFonts w:ascii="Times New Roman" w:hAnsi="Times New Roman"/>
          <w:sz w:val="28"/>
          <w:szCs w:val="28"/>
        </w:rPr>
        <w:t xml:space="preserve">жность самостоятельных выборов </w:t>
      </w:r>
      <w:r w:rsidRPr="00DF1443">
        <w:rPr>
          <w:rFonts w:ascii="Times New Roman" w:hAnsi="Times New Roman"/>
          <w:sz w:val="28"/>
          <w:szCs w:val="28"/>
        </w:rPr>
        <w:t xml:space="preserve">и решений, пробуждать их к самоконтролю, управлению своим поведением. </w:t>
      </w:r>
    </w:p>
    <w:p w:rsidR="003A6F1E" w:rsidRPr="00DF1443" w:rsidRDefault="003A6F1E" w:rsidP="003A6F1E">
      <w:pPr>
        <w:spacing w:after="0" w:line="360" w:lineRule="auto"/>
        <w:ind w:firstLine="708"/>
        <w:jc w:val="center"/>
        <w:rPr>
          <w:rFonts w:ascii="Times New Roman" w:hAnsi="Times New Roman"/>
          <w:b/>
          <w:sz w:val="28"/>
          <w:szCs w:val="28"/>
        </w:rPr>
      </w:pPr>
      <w:r w:rsidRPr="00DF1443">
        <w:rPr>
          <w:rFonts w:ascii="Times New Roman" w:hAnsi="Times New Roman"/>
          <w:b/>
          <w:sz w:val="28"/>
          <w:szCs w:val="28"/>
        </w:rPr>
        <w:t>Формы и режим занятий</w:t>
      </w:r>
    </w:p>
    <w:p w:rsidR="003A6F1E" w:rsidRDefault="003A6F1E" w:rsidP="003A6F1E">
      <w:pPr>
        <w:spacing w:after="0" w:line="360" w:lineRule="auto"/>
        <w:ind w:firstLine="709"/>
        <w:jc w:val="both"/>
        <w:rPr>
          <w:rFonts w:ascii="Times New Roman" w:hAnsi="Times New Roman"/>
          <w:sz w:val="28"/>
          <w:szCs w:val="28"/>
        </w:rPr>
      </w:pPr>
      <w:r w:rsidRPr="00DF1443">
        <w:rPr>
          <w:rFonts w:ascii="Times New Roman" w:hAnsi="Times New Roman"/>
          <w:sz w:val="28"/>
          <w:szCs w:val="28"/>
        </w:rPr>
        <w:t xml:space="preserve">При реализации программы используются теоретические и практические формы занятий. </w:t>
      </w:r>
      <w:r>
        <w:rPr>
          <w:rFonts w:ascii="Times New Roman" w:hAnsi="Times New Roman"/>
          <w:sz w:val="28"/>
          <w:szCs w:val="28"/>
        </w:rPr>
        <w:t>Планируются</w:t>
      </w:r>
      <w:r w:rsidRPr="00DF1443">
        <w:rPr>
          <w:rFonts w:ascii="Times New Roman" w:hAnsi="Times New Roman"/>
          <w:sz w:val="28"/>
          <w:szCs w:val="28"/>
        </w:rPr>
        <w:t xml:space="preserve"> встречи с Ветеранами ВОВ, с участниками афганской, чеченской воин, с военн</w:t>
      </w:r>
      <w:r>
        <w:rPr>
          <w:rFonts w:ascii="Times New Roman" w:hAnsi="Times New Roman"/>
          <w:sz w:val="28"/>
          <w:szCs w:val="28"/>
        </w:rPr>
        <w:t>ослужащими, уволенными в запас</w:t>
      </w:r>
      <w:r w:rsidRPr="00DF1443">
        <w:rPr>
          <w:rFonts w:ascii="Times New Roman" w:hAnsi="Times New Roman"/>
          <w:sz w:val="28"/>
          <w:szCs w:val="28"/>
        </w:rPr>
        <w:t xml:space="preserve">, специалистами различных </w:t>
      </w:r>
      <w:r>
        <w:rPr>
          <w:rFonts w:ascii="Times New Roman" w:hAnsi="Times New Roman"/>
          <w:sz w:val="28"/>
          <w:szCs w:val="28"/>
        </w:rPr>
        <w:t>родов войск</w:t>
      </w:r>
      <w:r w:rsidRPr="00DF1443">
        <w:rPr>
          <w:rFonts w:ascii="Times New Roman" w:hAnsi="Times New Roman"/>
          <w:sz w:val="28"/>
          <w:szCs w:val="28"/>
        </w:rPr>
        <w:t>.</w:t>
      </w:r>
    </w:p>
    <w:p w:rsidR="003A6F1E" w:rsidRDefault="003A6F1E" w:rsidP="003A6F1E">
      <w:pPr>
        <w:spacing w:after="0" w:line="360" w:lineRule="auto"/>
        <w:ind w:firstLine="709"/>
        <w:jc w:val="both"/>
        <w:rPr>
          <w:rFonts w:ascii="Times New Roman" w:hAnsi="Times New Roman"/>
          <w:sz w:val="28"/>
          <w:szCs w:val="28"/>
        </w:rPr>
      </w:pPr>
      <w:r w:rsidRPr="00DF1443">
        <w:rPr>
          <w:rFonts w:ascii="Times New Roman" w:hAnsi="Times New Roman"/>
          <w:sz w:val="28"/>
          <w:szCs w:val="28"/>
        </w:rPr>
        <w:t xml:space="preserve">Работа в клубе </w:t>
      </w:r>
      <w:r>
        <w:rPr>
          <w:rFonts w:ascii="Times New Roman" w:hAnsi="Times New Roman"/>
          <w:sz w:val="28"/>
          <w:szCs w:val="28"/>
        </w:rPr>
        <w:t>может быть построена</w:t>
      </w:r>
      <w:r w:rsidRPr="00DF1443">
        <w:rPr>
          <w:rFonts w:ascii="Times New Roman" w:hAnsi="Times New Roman"/>
          <w:sz w:val="28"/>
          <w:szCs w:val="28"/>
        </w:rPr>
        <w:t xml:space="preserve"> по трём направлениям: военно-патриотическая, общевойсковая и физическая подготовка.</w:t>
      </w:r>
      <w:r>
        <w:rPr>
          <w:rFonts w:ascii="Times New Roman" w:hAnsi="Times New Roman"/>
          <w:sz w:val="28"/>
          <w:szCs w:val="28"/>
        </w:rPr>
        <w:t xml:space="preserve"> </w:t>
      </w:r>
    </w:p>
    <w:p w:rsidR="003A6F1E" w:rsidRPr="00DF1443" w:rsidRDefault="003A6F1E" w:rsidP="003A6F1E">
      <w:pPr>
        <w:spacing w:after="0" w:line="360" w:lineRule="auto"/>
        <w:ind w:firstLine="709"/>
        <w:jc w:val="both"/>
        <w:rPr>
          <w:rFonts w:ascii="Times New Roman" w:hAnsi="Times New Roman"/>
          <w:sz w:val="28"/>
          <w:szCs w:val="28"/>
        </w:rPr>
      </w:pPr>
      <w:r>
        <w:rPr>
          <w:rFonts w:ascii="Times New Roman" w:hAnsi="Times New Roman"/>
          <w:sz w:val="28"/>
          <w:szCs w:val="28"/>
        </w:rPr>
        <w:t>Физическая подготовка не предполагает занятий непосредственно в объединении, а рассчитана как элемент самостоятельной подготовки и занятий на уроках физической культуры, и при взаимодействии с преподавателем физической культуры образовательной организации принятием зачетов по нормам Всероссийского культурно-спортивного комплекса «ГТО».</w:t>
      </w:r>
    </w:p>
    <w:p w:rsidR="003A6F1E" w:rsidRPr="00DF1443" w:rsidRDefault="003A6F1E" w:rsidP="003A6F1E">
      <w:pPr>
        <w:spacing w:after="0" w:line="360" w:lineRule="auto"/>
        <w:ind w:firstLine="720"/>
        <w:jc w:val="both"/>
        <w:rPr>
          <w:rFonts w:ascii="Times New Roman" w:hAnsi="Times New Roman"/>
          <w:sz w:val="28"/>
          <w:szCs w:val="28"/>
        </w:rPr>
      </w:pPr>
      <w:r w:rsidRPr="00DF1443">
        <w:rPr>
          <w:rFonts w:ascii="Times New Roman" w:hAnsi="Times New Roman"/>
          <w:sz w:val="28"/>
          <w:szCs w:val="28"/>
        </w:rPr>
        <w:t>Программа рассчитана на</w:t>
      </w:r>
      <w:r>
        <w:rPr>
          <w:rFonts w:ascii="Times New Roman" w:hAnsi="Times New Roman"/>
          <w:sz w:val="28"/>
          <w:szCs w:val="28"/>
        </w:rPr>
        <w:t xml:space="preserve"> 1</w:t>
      </w:r>
      <w:r w:rsidRPr="00DF1443">
        <w:rPr>
          <w:rFonts w:ascii="Times New Roman" w:hAnsi="Times New Roman"/>
          <w:sz w:val="28"/>
          <w:szCs w:val="28"/>
        </w:rPr>
        <w:t xml:space="preserve"> год</w:t>
      </w:r>
      <w:r>
        <w:rPr>
          <w:rFonts w:ascii="Times New Roman" w:hAnsi="Times New Roman"/>
          <w:sz w:val="28"/>
          <w:szCs w:val="28"/>
        </w:rPr>
        <w:t xml:space="preserve"> </w:t>
      </w:r>
      <w:r w:rsidRPr="00DF1443">
        <w:rPr>
          <w:rFonts w:ascii="Times New Roman" w:hAnsi="Times New Roman"/>
          <w:sz w:val="28"/>
          <w:szCs w:val="28"/>
        </w:rPr>
        <w:t>обучения</w:t>
      </w:r>
      <w:r>
        <w:rPr>
          <w:rFonts w:ascii="Times New Roman" w:hAnsi="Times New Roman"/>
          <w:sz w:val="28"/>
          <w:szCs w:val="28"/>
        </w:rPr>
        <w:t>,</w:t>
      </w:r>
      <w:r w:rsidRPr="00551DDB">
        <w:rPr>
          <w:rFonts w:ascii="Times New Roman" w:hAnsi="Times New Roman"/>
          <w:sz w:val="28"/>
          <w:szCs w:val="28"/>
        </w:rPr>
        <w:t xml:space="preserve"> </w:t>
      </w:r>
      <w:r w:rsidRPr="00DF1443">
        <w:rPr>
          <w:rFonts w:ascii="Times New Roman" w:hAnsi="Times New Roman"/>
          <w:sz w:val="28"/>
          <w:szCs w:val="28"/>
        </w:rPr>
        <w:t>п</w:t>
      </w:r>
      <w:r>
        <w:rPr>
          <w:rFonts w:ascii="Times New Roman" w:hAnsi="Times New Roman"/>
          <w:sz w:val="28"/>
          <w:szCs w:val="28"/>
        </w:rPr>
        <w:t xml:space="preserve">рактические занятия составляют </w:t>
      </w:r>
      <w:r w:rsidRPr="00DF1443">
        <w:rPr>
          <w:rFonts w:ascii="Times New Roman" w:hAnsi="Times New Roman"/>
          <w:sz w:val="28"/>
          <w:szCs w:val="28"/>
        </w:rPr>
        <w:t>более 75% учебного времени.</w:t>
      </w:r>
    </w:p>
    <w:p w:rsidR="003A6F1E" w:rsidRPr="00DF1443" w:rsidRDefault="003A6F1E" w:rsidP="003A6F1E">
      <w:pPr>
        <w:spacing w:after="0" w:line="360" w:lineRule="auto"/>
        <w:jc w:val="both"/>
        <w:rPr>
          <w:rFonts w:ascii="Times New Roman" w:hAnsi="Times New Roman"/>
          <w:sz w:val="28"/>
          <w:szCs w:val="28"/>
        </w:rPr>
      </w:pPr>
      <w:r w:rsidRPr="00DF1443">
        <w:rPr>
          <w:rFonts w:ascii="Times New Roman" w:hAnsi="Times New Roman"/>
          <w:sz w:val="28"/>
          <w:szCs w:val="28"/>
        </w:rPr>
        <w:t>Число учащихся:</w:t>
      </w:r>
      <w:r>
        <w:rPr>
          <w:rFonts w:ascii="Times New Roman" w:hAnsi="Times New Roman"/>
          <w:sz w:val="28"/>
          <w:szCs w:val="28"/>
        </w:rPr>
        <w:t>15 человек</w:t>
      </w:r>
      <w:r w:rsidRPr="00DF1443">
        <w:rPr>
          <w:rFonts w:ascii="Times New Roman" w:hAnsi="Times New Roman"/>
          <w:sz w:val="28"/>
          <w:szCs w:val="28"/>
        </w:rPr>
        <w:t>.</w:t>
      </w:r>
    </w:p>
    <w:p w:rsidR="003A6F1E" w:rsidRDefault="003A6F1E" w:rsidP="003A6F1E">
      <w:pPr>
        <w:spacing w:after="0" w:line="360" w:lineRule="auto"/>
        <w:ind w:firstLine="708"/>
        <w:jc w:val="both"/>
        <w:rPr>
          <w:rFonts w:ascii="Times New Roman" w:hAnsi="Times New Roman"/>
          <w:sz w:val="28"/>
          <w:szCs w:val="28"/>
        </w:rPr>
      </w:pPr>
      <w:r w:rsidRPr="00DF1443">
        <w:rPr>
          <w:rFonts w:ascii="Times New Roman" w:hAnsi="Times New Roman"/>
          <w:sz w:val="28"/>
          <w:szCs w:val="28"/>
        </w:rPr>
        <w:t>Режим проведения занятий:</w:t>
      </w:r>
      <w:r>
        <w:rPr>
          <w:rFonts w:ascii="Times New Roman" w:hAnsi="Times New Roman"/>
          <w:sz w:val="28"/>
          <w:szCs w:val="28"/>
        </w:rPr>
        <w:t xml:space="preserve"> - 34 учебные недели; </w:t>
      </w:r>
    </w:p>
    <w:p w:rsidR="003A6F1E" w:rsidRDefault="003A6F1E" w:rsidP="003A6F1E">
      <w:pPr>
        <w:spacing w:after="0" w:line="360" w:lineRule="auto"/>
        <w:ind w:firstLine="708"/>
        <w:jc w:val="both"/>
        <w:rPr>
          <w:rFonts w:ascii="Times New Roman" w:hAnsi="Times New Roman"/>
          <w:sz w:val="28"/>
          <w:szCs w:val="28"/>
        </w:rPr>
      </w:pPr>
      <w:r w:rsidRPr="00DF1443">
        <w:rPr>
          <w:rFonts w:ascii="Times New Roman" w:hAnsi="Times New Roman"/>
          <w:sz w:val="28"/>
          <w:szCs w:val="28"/>
        </w:rPr>
        <w:t xml:space="preserve">– </w:t>
      </w:r>
      <w:r>
        <w:rPr>
          <w:rFonts w:ascii="Times New Roman" w:hAnsi="Times New Roman"/>
          <w:sz w:val="28"/>
          <w:szCs w:val="28"/>
        </w:rPr>
        <w:t>один  раза в неделю по 1</w:t>
      </w:r>
      <w:r w:rsidRPr="00DF1443">
        <w:rPr>
          <w:rFonts w:ascii="Times New Roman" w:hAnsi="Times New Roman"/>
          <w:sz w:val="28"/>
          <w:szCs w:val="28"/>
        </w:rPr>
        <w:t xml:space="preserve"> </w:t>
      </w:r>
      <w:r>
        <w:rPr>
          <w:rFonts w:ascii="Times New Roman" w:hAnsi="Times New Roman"/>
          <w:sz w:val="28"/>
          <w:szCs w:val="28"/>
        </w:rPr>
        <w:t xml:space="preserve">учебному </w:t>
      </w:r>
      <w:r w:rsidRPr="00DF1443">
        <w:rPr>
          <w:rFonts w:ascii="Times New Roman" w:hAnsi="Times New Roman"/>
          <w:sz w:val="28"/>
          <w:szCs w:val="28"/>
        </w:rPr>
        <w:t>час</w:t>
      </w:r>
      <w:r>
        <w:rPr>
          <w:rFonts w:ascii="Times New Roman" w:hAnsi="Times New Roman"/>
          <w:sz w:val="28"/>
          <w:szCs w:val="28"/>
        </w:rPr>
        <w:t>у</w:t>
      </w:r>
      <w:r w:rsidRPr="00DF1443">
        <w:rPr>
          <w:rFonts w:ascii="Times New Roman" w:hAnsi="Times New Roman"/>
          <w:sz w:val="28"/>
          <w:szCs w:val="28"/>
        </w:rPr>
        <w:t xml:space="preserve"> </w:t>
      </w:r>
      <w:r>
        <w:rPr>
          <w:rFonts w:ascii="Times New Roman" w:hAnsi="Times New Roman"/>
          <w:sz w:val="28"/>
          <w:szCs w:val="28"/>
        </w:rPr>
        <w:t>(34 часа)</w:t>
      </w:r>
    </w:p>
    <w:p w:rsidR="003A6F1E" w:rsidRPr="00DF1443" w:rsidRDefault="003A6F1E" w:rsidP="003A6F1E">
      <w:pPr>
        <w:spacing w:after="0" w:line="360" w:lineRule="auto"/>
        <w:rPr>
          <w:rFonts w:ascii="Times New Roman" w:hAnsi="Times New Roman"/>
          <w:b/>
          <w:sz w:val="28"/>
          <w:szCs w:val="28"/>
        </w:rPr>
      </w:pPr>
      <w:r w:rsidRPr="00DF1443">
        <w:rPr>
          <w:rFonts w:ascii="Times New Roman" w:hAnsi="Times New Roman"/>
          <w:b/>
          <w:sz w:val="28"/>
          <w:szCs w:val="28"/>
        </w:rPr>
        <w:t>Ожидаемые результаты и способы их проверки</w:t>
      </w:r>
    </w:p>
    <w:p w:rsidR="003A6F1E" w:rsidRPr="00DF1443" w:rsidRDefault="003A6F1E" w:rsidP="003A6F1E">
      <w:pPr>
        <w:spacing w:after="0" w:line="360" w:lineRule="auto"/>
        <w:ind w:firstLine="709"/>
        <w:jc w:val="both"/>
        <w:rPr>
          <w:rFonts w:ascii="Times New Roman" w:hAnsi="Times New Roman"/>
          <w:sz w:val="28"/>
          <w:szCs w:val="28"/>
        </w:rPr>
      </w:pPr>
      <w:r w:rsidRPr="00DF1443">
        <w:rPr>
          <w:rFonts w:ascii="Times New Roman" w:hAnsi="Times New Roman"/>
          <w:sz w:val="28"/>
          <w:szCs w:val="28"/>
        </w:rPr>
        <w:t>По окончании</w:t>
      </w:r>
      <w:r>
        <w:rPr>
          <w:rFonts w:ascii="Times New Roman" w:hAnsi="Times New Roman"/>
          <w:sz w:val="28"/>
          <w:szCs w:val="28"/>
        </w:rPr>
        <w:t xml:space="preserve"> </w:t>
      </w:r>
      <w:r w:rsidRPr="00DF1443">
        <w:rPr>
          <w:rFonts w:ascii="Times New Roman" w:hAnsi="Times New Roman"/>
          <w:sz w:val="28"/>
          <w:szCs w:val="28"/>
        </w:rPr>
        <w:t xml:space="preserve">курса предусмотрено овладение учащимися знаниями </w:t>
      </w:r>
      <w:r>
        <w:rPr>
          <w:rFonts w:ascii="Times New Roman" w:hAnsi="Times New Roman"/>
          <w:sz w:val="28"/>
          <w:szCs w:val="28"/>
        </w:rPr>
        <w:t xml:space="preserve">строевой, огневой, тактической подготовки и военной топографии </w:t>
      </w:r>
      <w:r w:rsidRPr="00DF1443">
        <w:rPr>
          <w:rFonts w:ascii="Times New Roman" w:hAnsi="Times New Roman"/>
          <w:sz w:val="28"/>
          <w:szCs w:val="28"/>
        </w:rPr>
        <w:t>знаниями об истории Великой Отечественной войны, об истории Вооружённых Сил и государственных си</w:t>
      </w:r>
      <w:r>
        <w:rPr>
          <w:rFonts w:ascii="Times New Roman" w:hAnsi="Times New Roman"/>
          <w:sz w:val="28"/>
          <w:szCs w:val="28"/>
        </w:rPr>
        <w:t>мволах России, способностью оказания первой медицинской помощи и реализации норм Всероссийского культурно-спортивного комплекса «ГТО».</w:t>
      </w:r>
    </w:p>
    <w:p w:rsidR="003A6F1E" w:rsidRPr="003A6F1E" w:rsidRDefault="003A6F1E" w:rsidP="003A6F1E">
      <w:pPr>
        <w:spacing w:after="0" w:line="360" w:lineRule="auto"/>
        <w:jc w:val="both"/>
        <w:rPr>
          <w:rFonts w:ascii="Times New Roman" w:hAnsi="Times New Roman"/>
          <w:sz w:val="28"/>
          <w:szCs w:val="28"/>
        </w:rPr>
      </w:pPr>
      <w:r>
        <w:rPr>
          <w:rFonts w:ascii="Times New Roman" w:hAnsi="Times New Roman"/>
          <w:b/>
          <w:sz w:val="28"/>
          <w:szCs w:val="28"/>
        </w:rPr>
        <w:t>По окончании</w:t>
      </w:r>
      <w:r w:rsidRPr="000C267F">
        <w:rPr>
          <w:rFonts w:ascii="Times New Roman" w:hAnsi="Times New Roman"/>
          <w:b/>
          <w:sz w:val="28"/>
          <w:szCs w:val="28"/>
        </w:rPr>
        <w:t xml:space="preserve"> </w:t>
      </w:r>
      <w:r>
        <w:rPr>
          <w:rFonts w:ascii="Times New Roman" w:hAnsi="Times New Roman"/>
          <w:b/>
          <w:sz w:val="28"/>
          <w:szCs w:val="28"/>
        </w:rPr>
        <w:t>обучения,</w:t>
      </w:r>
      <w:r w:rsidRPr="000C267F">
        <w:rPr>
          <w:rFonts w:ascii="Times New Roman" w:hAnsi="Times New Roman"/>
          <w:b/>
          <w:sz w:val="28"/>
          <w:szCs w:val="28"/>
        </w:rPr>
        <w:t xml:space="preserve"> обучающиеся должны знать:</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 xml:space="preserve">историю создания </w:t>
      </w:r>
      <w:proofErr w:type="gramStart"/>
      <w:r w:rsidRPr="00D9464E">
        <w:rPr>
          <w:rFonts w:ascii="Times New Roman" w:hAnsi="Times New Roman"/>
          <w:sz w:val="28"/>
          <w:szCs w:val="28"/>
        </w:rPr>
        <w:t>ВС</w:t>
      </w:r>
      <w:proofErr w:type="gramEnd"/>
      <w:r w:rsidRPr="00D9464E">
        <w:rPr>
          <w:rFonts w:ascii="Times New Roman" w:hAnsi="Times New Roman"/>
          <w:sz w:val="28"/>
          <w:szCs w:val="28"/>
        </w:rPr>
        <w:t xml:space="preserve"> РФ;</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основные качества защитника Отечества;</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дни воинской славы Россия;</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атрибутику ВОВ;</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символы воинской чести;</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lastRenderedPageBreak/>
        <w:t>государственные символы России;</w:t>
      </w:r>
    </w:p>
    <w:p w:rsidR="003A6F1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сос</w:t>
      </w:r>
      <w:r>
        <w:rPr>
          <w:rFonts w:ascii="Times New Roman" w:hAnsi="Times New Roman"/>
          <w:sz w:val="28"/>
          <w:szCs w:val="28"/>
        </w:rPr>
        <w:t xml:space="preserve">тав, ритуалы и назначение </w:t>
      </w:r>
      <w:proofErr w:type="gramStart"/>
      <w:r>
        <w:rPr>
          <w:rFonts w:ascii="Times New Roman" w:hAnsi="Times New Roman"/>
          <w:sz w:val="28"/>
          <w:szCs w:val="28"/>
        </w:rPr>
        <w:t>ВС</w:t>
      </w:r>
      <w:proofErr w:type="gramEnd"/>
      <w:r>
        <w:rPr>
          <w:rFonts w:ascii="Times New Roman" w:hAnsi="Times New Roman"/>
          <w:sz w:val="28"/>
          <w:szCs w:val="28"/>
        </w:rPr>
        <w:t xml:space="preserve"> РФ;</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текст военной присяги;</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права, обязанности и ответственности военнослужащих;</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воинскую дисциплину;</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обязанности солдата;</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взаимоотношения между военнослужащими</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общие положения строевого устава;</w:t>
      </w:r>
    </w:p>
    <w:p w:rsidR="003A6F1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строевые приёмы и движения без оружия;</w:t>
      </w:r>
    </w:p>
    <w:p w:rsidR="003A6F1E" w:rsidRPr="003A6F1E" w:rsidRDefault="003A6F1E" w:rsidP="003A6F1E">
      <w:pPr>
        <w:pStyle w:val="a4"/>
        <w:numPr>
          <w:ilvl w:val="0"/>
          <w:numId w:val="4"/>
        </w:numPr>
        <w:spacing w:after="0" w:line="360" w:lineRule="auto"/>
        <w:jc w:val="both"/>
        <w:rPr>
          <w:rFonts w:ascii="Times New Roman" w:hAnsi="Times New Roman"/>
          <w:sz w:val="28"/>
          <w:szCs w:val="28"/>
        </w:rPr>
      </w:pPr>
      <w:r w:rsidRPr="003A6F1E">
        <w:rPr>
          <w:rFonts w:ascii="Times New Roman" w:hAnsi="Times New Roman"/>
          <w:sz w:val="28"/>
          <w:szCs w:val="28"/>
        </w:rPr>
        <w:t xml:space="preserve">выполнение воинского приветствия без оружия </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sidRPr="00D9464E">
        <w:rPr>
          <w:rFonts w:ascii="Times New Roman" w:hAnsi="Times New Roman"/>
          <w:sz w:val="28"/>
          <w:szCs w:val="28"/>
        </w:rPr>
        <w:t>требования безопасности при обращении с оружием и боеприпасами;</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назначение, боевые свойства и общее устройство пневматической винтовки;</w:t>
      </w:r>
    </w:p>
    <w:p w:rsidR="003A6F1E" w:rsidRPr="00D9464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ТТХ, </w:t>
      </w:r>
      <w:r w:rsidRPr="00DF1443">
        <w:rPr>
          <w:rFonts w:ascii="Times New Roman" w:hAnsi="Times New Roman"/>
          <w:sz w:val="28"/>
          <w:szCs w:val="28"/>
        </w:rPr>
        <w:t>основные части и устройство автомата Калашникова (АК – 74)</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sidRPr="00081E3B">
        <w:rPr>
          <w:rFonts w:ascii="Times New Roman" w:hAnsi="Times New Roman"/>
          <w:sz w:val="28"/>
          <w:szCs w:val="28"/>
        </w:rPr>
        <w:t>порядок неполной разборки и сборки после неполной разборки АК-74;</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назначение, устройство частей и механизмов </w:t>
      </w:r>
      <w:r w:rsidRPr="00DF1443">
        <w:rPr>
          <w:rFonts w:ascii="Times New Roman" w:hAnsi="Times New Roman"/>
          <w:sz w:val="28"/>
          <w:szCs w:val="28"/>
        </w:rPr>
        <w:t>автомата Калашникова (АК – 74)</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работу частей и механизмов </w:t>
      </w:r>
      <w:r w:rsidRPr="00DF1443">
        <w:rPr>
          <w:rFonts w:ascii="Times New Roman" w:hAnsi="Times New Roman"/>
          <w:sz w:val="28"/>
          <w:szCs w:val="28"/>
        </w:rPr>
        <w:t>автомата Калашникова (АК – 74)</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порядок подготовки автомата к стрельбе, снаряжение магазина;</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порядок </w:t>
      </w:r>
      <w:r w:rsidRPr="00A330F6">
        <w:rPr>
          <w:rFonts w:ascii="Times New Roman" w:hAnsi="Times New Roman"/>
          <w:sz w:val="28"/>
          <w:szCs w:val="28"/>
        </w:rPr>
        <w:t>уход</w:t>
      </w:r>
      <w:r>
        <w:rPr>
          <w:rFonts w:ascii="Times New Roman" w:hAnsi="Times New Roman"/>
          <w:sz w:val="28"/>
          <w:szCs w:val="28"/>
        </w:rPr>
        <w:t>а</w:t>
      </w:r>
      <w:r w:rsidRPr="00A330F6">
        <w:rPr>
          <w:rFonts w:ascii="Times New Roman" w:hAnsi="Times New Roman"/>
          <w:sz w:val="28"/>
          <w:szCs w:val="28"/>
        </w:rPr>
        <w:t xml:space="preserve"> за автоматом, его хранение и сбережение</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основы стрельбы;</w:t>
      </w:r>
    </w:p>
    <w:p w:rsidR="003A6F1E" w:rsidRDefault="003A6F1E" w:rsidP="003A6F1E">
      <w:pPr>
        <w:pStyle w:val="a4"/>
        <w:numPr>
          <w:ilvl w:val="0"/>
          <w:numId w:val="4"/>
        </w:numPr>
        <w:spacing w:after="0" w:line="360" w:lineRule="auto"/>
        <w:jc w:val="both"/>
        <w:rPr>
          <w:rFonts w:ascii="Times New Roman" w:hAnsi="Times New Roman"/>
          <w:sz w:val="28"/>
          <w:szCs w:val="28"/>
        </w:rPr>
      </w:pPr>
      <w:r w:rsidRPr="00A330F6">
        <w:rPr>
          <w:rFonts w:ascii="Times New Roman" w:hAnsi="Times New Roman"/>
          <w:sz w:val="28"/>
          <w:szCs w:val="28"/>
        </w:rPr>
        <w:t>требования безопасности при выполнении практических стрельб из оружия</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приемы и правила стрельбы из стрелкового оружия;</w:t>
      </w:r>
    </w:p>
    <w:p w:rsidR="003A6F1E" w:rsidRDefault="003A6F1E" w:rsidP="003A6F1E">
      <w:pPr>
        <w:pStyle w:val="a4"/>
        <w:numPr>
          <w:ilvl w:val="0"/>
          <w:numId w:val="4"/>
        </w:numPr>
        <w:spacing w:after="0" w:line="360" w:lineRule="auto"/>
        <w:jc w:val="both"/>
        <w:rPr>
          <w:rFonts w:ascii="Times New Roman" w:hAnsi="Times New Roman"/>
          <w:sz w:val="28"/>
          <w:szCs w:val="28"/>
        </w:rPr>
      </w:pPr>
      <w:r w:rsidRPr="00D9228E">
        <w:rPr>
          <w:rFonts w:ascii="Times New Roman" w:hAnsi="Times New Roman"/>
          <w:sz w:val="28"/>
          <w:szCs w:val="28"/>
        </w:rPr>
        <w:t>сущность и характеристики современного общевойскового боя</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sidRPr="00D9228E">
        <w:rPr>
          <w:rFonts w:ascii="Times New Roman" w:hAnsi="Times New Roman"/>
          <w:sz w:val="28"/>
          <w:szCs w:val="28"/>
        </w:rPr>
        <w:t>основные виды боя</w:t>
      </w:r>
      <w:r>
        <w:rPr>
          <w:rFonts w:ascii="Times New Roman" w:hAnsi="Times New Roman"/>
          <w:sz w:val="28"/>
          <w:szCs w:val="28"/>
        </w:rPr>
        <w:t>;</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порядок действий солдата на поле боя;</w:t>
      </w:r>
    </w:p>
    <w:p w:rsidR="003A6F1E" w:rsidRDefault="003A6F1E" w:rsidP="003A6F1E">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порядок оказания первой медицинской (доврачебной </w:t>
      </w:r>
      <w:proofErr w:type="gramStart"/>
      <w:r>
        <w:rPr>
          <w:rFonts w:ascii="Times New Roman" w:hAnsi="Times New Roman"/>
          <w:sz w:val="28"/>
          <w:szCs w:val="28"/>
        </w:rPr>
        <w:t>)п</w:t>
      </w:r>
      <w:proofErr w:type="gramEnd"/>
      <w:r>
        <w:rPr>
          <w:rFonts w:ascii="Times New Roman" w:hAnsi="Times New Roman"/>
          <w:sz w:val="28"/>
          <w:szCs w:val="28"/>
        </w:rPr>
        <w:t>омощи;</w:t>
      </w:r>
    </w:p>
    <w:p w:rsidR="003A6F1E" w:rsidRPr="00081E3B" w:rsidRDefault="003A6F1E" w:rsidP="003A6F1E">
      <w:pPr>
        <w:pStyle w:val="a4"/>
        <w:numPr>
          <w:ilvl w:val="0"/>
          <w:numId w:val="4"/>
        </w:numPr>
        <w:spacing w:after="0" w:line="360" w:lineRule="auto"/>
        <w:jc w:val="both"/>
        <w:rPr>
          <w:rFonts w:ascii="Times New Roman" w:hAnsi="Times New Roman"/>
          <w:sz w:val="28"/>
          <w:szCs w:val="28"/>
        </w:rPr>
      </w:pPr>
      <w:r w:rsidRPr="00081E3B">
        <w:rPr>
          <w:rFonts w:ascii="Times New Roman" w:hAnsi="Times New Roman"/>
          <w:sz w:val="28"/>
          <w:szCs w:val="28"/>
        </w:rPr>
        <w:t>норм</w:t>
      </w:r>
      <w:r>
        <w:rPr>
          <w:rFonts w:ascii="Times New Roman" w:hAnsi="Times New Roman"/>
          <w:sz w:val="28"/>
          <w:szCs w:val="28"/>
        </w:rPr>
        <w:t>ы</w:t>
      </w:r>
      <w:r w:rsidRPr="00081E3B">
        <w:rPr>
          <w:rFonts w:ascii="Times New Roman" w:hAnsi="Times New Roman"/>
          <w:sz w:val="28"/>
          <w:szCs w:val="28"/>
        </w:rPr>
        <w:t xml:space="preserve"> Всероссийского культурно-спортивного комплекса «ГТО».</w:t>
      </w:r>
    </w:p>
    <w:p w:rsidR="003A6F1E" w:rsidRPr="00081E3B" w:rsidRDefault="003A6F1E" w:rsidP="003A6F1E">
      <w:pPr>
        <w:spacing w:after="0" w:line="360" w:lineRule="auto"/>
        <w:ind w:firstLine="708"/>
        <w:jc w:val="center"/>
        <w:rPr>
          <w:rFonts w:ascii="Times New Roman" w:hAnsi="Times New Roman"/>
          <w:b/>
          <w:sz w:val="28"/>
          <w:szCs w:val="28"/>
        </w:rPr>
      </w:pPr>
      <w:r w:rsidRPr="00081E3B">
        <w:rPr>
          <w:rFonts w:ascii="Times New Roman" w:hAnsi="Times New Roman"/>
          <w:b/>
          <w:sz w:val="28"/>
          <w:szCs w:val="28"/>
        </w:rPr>
        <w:t>По окончании обучения</w:t>
      </w:r>
      <w:r>
        <w:rPr>
          <w:rFonts w:ascii="Times New Roman" w:hAnsi="Times New Roman"/>
          <w:b/>
          <w:sz w:val="28"/>
          <w:szCs w:val="28"/>
        </w:rPr>
        <w:t>,</w:t>
      </w:r>
      <w:r w:rsidRPr="00081E3B">
        <w:rPr>
          <w:rFonts w:ascii="Times New Roman" w:hAnsi="Times New Roman"/>
          <w:b/>
          <w:sz w:val="28"/>
          <w:szCs w:val="28"/>
        </w:rPr>
        <w:t xml:space="preserve"> обучающиеся должны уметь:</w:t>
      </w:r>
    </w:p>
    <w:p w:rsidR="003A6F1E" w:rsidRPr="00081E3B" w:rsidRDefault="003A6F1E" w:rsidP="003A6F1E">
      <w:pPr>
        <w:pStyle w:val="a4"/>
        <w:numPr>
          <w:ilvl w:val="0"/>
          <w:numId w:val="5"/>
        </w:numPr>
        <w:spacing w:after="0" w:line="360" w:lineRule="auto"/>
        <w:jc w:val="both"/>
        <w:rPr>
          <w:rFonts w:ascii="Times New Roman" w:hAnsi="Times New Roman"/>
          <w:sz w:val="28"/>
          <w:szCs w:val="28"/>
        </w:rPr>
      </w:pPr>
      <w:r w:rsidRPr="00081E3B">
        <w:rPr>
          <w:rFonts w:ascii="Times New Roman" w:hAnsi="Times New Roman"/>
          <w:sz w:val="28"/>
          <w:szCs w:val="28"/>
        </w:rPr>
        <w:t>применять полученные знания на практике;</w:t>
      </w:r>
    </w:p>
    <w:p w:rsidR="003A6F1E" w:rsidRPr="00081E3B" w:rsidRDefault="003A6F1E" w:rsidP="003A6F1E">
      <w:pPr>
        <w:pStyle w:val="a4"/>
        <w:numPr>
          <w:ilvl w:val="0"/>
          <w:numId w:val="5"/>
        </w:numPr>
        <w:spacing w:after="0" w:line="360" w:lineRule="auto"/>
        <w:jc w:val="both"/>
        <w:rPr>
          <w:rFonts w:ascii="Times New Roman" w:hAnsi="Times New Roman"/>
          <w:sz w:val="28"/>
          <w:szCs w:val="28"/>
        </w:rPr>
      </w:pPr>
      <w:r w:rsidRPr="00081E3B">
        <w:rPr>
          <w:rFonts w:ascii="Times New Roman" w:hAnsi="Times New Roman"/>
          <w:sz w:val="28"/>
          <w:szCs w:val="28"/>
        </w:rPr>
        <w:t>различать символы воинской чести;</w:t>
      </w:r>
    </w:p>
    <w:p w:rsidR="003A6F1E" w:rsidRPr="00033681" w:rsidRDefault="003A6F1E" w:rsidP="003A6F1E">
      <w:pPr>
        <w:pStyle w:val="a4"/>
        <w:numPr>
          <w:ilvl w:val="0"/>
          <w:numId w:val="5"/>
        </w:numPr>
        <w:spacing w:after="0" w:line="360" w:lineRule="auto"/>
        <w:jc w:val="both"/>
        <w:rPr>
          <w:rFonts w:ascii="Times New Roman" w:hAnsi="Times New Roman"/>
          <w:sz w:val="28"/>
          <w:szCs w:val="28"/>
        </w:rPr>
      </w:pPr>
      <w:r w:rsidRPr="00033681">
        <w:rPr>
          <w:rFonts w:ascii="Times New Roman" w:hAnsi="Times New Roman"/>
          <w:sz w:val="28"/>
          <w:szCs w:val="28"/>
        </w:rPr>
        <w:t xml:space="preserve">применять строевые приемы без оружия и с оружием; </w:t>
      </w:r>
    </w:p>
    <w:p w:rsidR="003A6F1E" w:rsidRPr="00033681" w:rsidRDefault="003A6F1E" w:rsidP="003A6F1E">
      <w:pPr>
        <w:pStyle w:val="a4"/>
        <w:numPr>
          <w:ilvl w:val="0"/>
          <w:numId w:val="5"/>
        </w:numPr>
        <w:spacing w:after="0" w:line="360" w:lineRule="auto"/>
        <w:jc w:val="both"/>
        <w:rPr>
          <w:rFonts w:ascii="Times New Roman" w:hAnsi="Times New Roman"/>
          <w:sz w:val="28"/>
          <w:szCs w:val="28"/>
        </w:rPr>
      </w:pPr>
      <w:r w:rsidRPr="00033681">
        <w:rPr>
          <w:rFonts w:ascii="Times New Roman" w:hAnsi="Times New Roman"/>
          <w:sz w:val="28"/>
          <w:szCs w:val="28"/>
        </w:rPr>
        <w:lastRenderedPageBreak/>
        <w:t>передвигаться в пешем порядке на поле боя;</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осуществлять неполную разборку и сборку АК-74;</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снаряжать магазин патронами;</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стрелять из оружия;</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определять расстояние на местности;</w:t>
      </w:r>
    </w:p>
    <w:p w:rsidR="003A6F1E"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ориентироваться на местности без карты;</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оказывать первую медицинскую (доврачебную) помощь;</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выполнять физические упражнения;</w:t>
      </w:r>
    </w:p>
    <w:p w:rsidR="003A6F1E" w:rsidRPr="00033681" w:rsidRDefault="003A6F1E" w:rsidP="003A6F1E">
      <w:pPr>
        <w:pStyle w:val="a4"/>
        <w:numPr>
          <w:ilvl w:val="0"/>
          <w:numId w:val="6"/>
        </w:numPr>
        <w:spacing w:after="0" w:line="360" w:lineRule="auto"/>
        <w:jc w:val="both"/>
        <w:rPr>
          <w:rFonts w:ascii="Times New Roman" w:hAnsi="Times New Roman"/>
          <w:sz w:val="28"/>
          <w:szCs w:val="28"/>
        </w:rPr>
      </w:pPr>
      <w:r w:rsidRPr="00033681">
        <w:rPr>
          <w:rFonts w:ascii="Times New Roman" w:hAnsi="Times New Roman"/>
          <w:sz w:val="28"/>
          <w:szCs w:val="28"/>
        </w:rPr>
        <w:t>разучивать и совершенствовать физические упражнения.</w:t>
      </w:r>
    </w:p>
    <w:p w:rsidR="003A6F1E" w:rsidRPr="00033681" w:rsidRDefault="003A6F1E" w:rsidP="003A6F1E">
      <w:pPr>
        <w:spacing w:after="0" w:line="360" w:lineRule="auto"/>
        <w:ind w:firstLine="708"/>
        <w:jc w:val="both"/>
        <w:rPr>
          <w:rFonts w:ascii="Times New Roman" w:hAnsi="Times New Roman"/>
          <w:sz w:val="28"/>
          <w:szCs w:val="28"/>
        </w:rPr>
      </w:pPr>
      <w:r w:rsidRPr="00033681">
        <w:rPr>
          <w:rFonts w:ascii="Times New Roman" w:hAnsi="Times New Roman"/>
          <w:sz w:val="28"/>
          <w:szCs w:val="28"/>
        </w:rPr>
        <w:t>Формы итогового контроля:</w:t>
      </w:r>
    </w:p>
    <w:p w:rsidR="003A6F1E" w:rsidRPr="00033681" w:rsidRDefault="003A6F1E" w:rsidP="003A6F1E">
      <w:pPr>
        <w:pStyle w:val="a4"/>
        <w:numPr>
          <w:ilvl w:val="0"/>
          <w:numId w:val="7"/>
        </w:numPr>
        <w:spacing w:after="0" w:line="360" w:lineRule="auto"/>
        <w:jc w:val="both"/>
        <w:rPr>
          <w:rFonts w:ascii="Times New Roman" w:hAnsi="Times New Roman"/>
          <w:sz w:val="28"/>
          <w:szCs w:val="28"/>
        </w:rPr>
      </w:pPr>
      <w:r w:rsidRPr="00033681">
        <w:rPr>
          <w:rFonts w:ascii="Times New Roman" w:hAnsi="Times New Roman"/>
          <w:sz w:val="28"/>
          <w:szCs w:val="28"/>
        </w:rPr>
        <w:t>конкурс на лучшее знание материала (теоретическая часть);</w:t>
      </w:r>
    </w:p>
    <w:p w:rsidR="003A6F1E" w:rsidRPr="00033681" w:rsidRDefault="003A6F1E" w:rsidP="003A6F1E">
      <w:pPr>
        <w:pStyle w:val="a4"/>
        <w:numPr>
          <w:ilvl w:val="0"/>
          <w:numId w:val="7"/>
        </w:numPr>
        <w:spacing w:after="0" w:line="360" w:lineRule="auto"/>
        <w:jc w:val="both"/>
        <w:rPr>
          <w:rFonts w:ascii="Times New Roman" w:hAnsi="Times New Roman"/>
          <w:sz w:val="28"/>
          <w:szCs w:val="28"/>
        </w:rPr>
      </w:pPr>
      <w:r w:rsidRPr="00033681">
        <w:rPr>
          <w:rFonts w:ascii="Times New Roman" w:hAnsi="Times New Roman"/>
          <w:sz w:val="28"/>
          <w:szCs w:val="28"/>
        </w:rPr>
        <w:t>зачеты по учебным дисциплинам (практическая часть);</w:t>
      </w:r>
    </w:p>
    <w:p w:rsidR="003A6F1E" w:rsidRPr="00033681" w:rsidRDefault="003A6F1E" w:rsidP="003A6F1E">
      <w:pPr>
        <w:pStyle w:val="a4"/>
        <w:numPr>
          <w:ilvl w:val="0"/>
          <w:numId w:val="7"/>
        </w:numPr>
        <w:spacing w:after="0" w:line="360" w:lineRule="auto"/>
        <w:jc w:val="both"/>
        <w:rPr>
          <w:rFonts w:ascii="Times New Roman" w:hAnsi="Times New Roman"/>
          <w:sz w:val="28"/>
          <w:szCs w:val="28"/>
        </w:rPr>
      </w:pPr>
      <w:r w:rsidRPr="00033681">
        <w:rPr>
          <w:rFonts w:ascii="Times New Roman" w:hAnsi="Times New Roman"/>
          <w:sz w:val="28"/>
          <w:szCs w:val="28"/>
        </w:rPr>
        <w:t>соревнования.</w:t>
      </w:r>
    </w:p>
    <w:p w:rsidR="003A6F1E" w:rsidRPr="00033681" w:rsidRDefault="003A6F1E" w:rsidP="003A6F1E">
      <w:pPr>
        <w:spacing w:after="0" w:line="360" w:lineRule="auto"/>
        <w:ind w:firstLine="708"/>
        <w:jc w:val="both"/>
        <w:rPr>
          <w:rFonts w:ascii="Times New Roman" w:hAnsi="Times New Roman"/>
          <w:sz w:val="28"/>
          <w:szCs w:val="28"/>
        </w:rPr>
      </w:pPr>
      <w:r w:rsidRPr="00033681">
        <w:rPr>
          <w:rFonts w:ascii="Times New Roman" w:hAnsi="Times New Roman"/>
          <w:b/>
          <w:sz w:val="28"/>
          <w:szCs w:val="28"/>
        </w:rPr>
        <w:t>Основные формы проверки</w:t>
      </w:r>
      <w:r w:rsidRPr="00033681">
        <w:rPr>
          <w:rFonts w:ascii="Times New Roman" w:hAnsi="Times New Roman"/>
          <w:sz w:val="28"/>
          <w:szCs w:val="28"/>
        </w:rPr>
        <w:t xml:space="preserve"> – опросы, тесты, зачёты. Также используются для отслеживания результативности обучения соревнования, конкурсы и т.д.</w:t>
      </w:r>
    </w:p>
    <w:p w:rsidR="00FB19F5" w:rsidRDefault="00FB19F5" w:rsidP="003A6F1E">
      <w:pPr>
        <w:spacing w:after="0" w:line="360" w:lineRule="auto"/>
        <w:jc w:val="center"/>
        <w:rPr>
          <w:rFonts w:ascii="Times New Roman" w:hAnsi="Times New Roman"/>
          <w:b/>
          <w:sz w:val="28"/>
          <w:szCs w:val="28"/>
        </w:rPr>
      </w:pPr>
    </w:p>
    <w:p w:rsidR="003A6F1E" w:rsidRDefault="003A6F1E" w:rsidP="003A6F1E">
      <w:pPr>
        <w:spacing w:after="0" w:line="360" w:lineRule="auto"/>
        <w:jc w:val="center"/>
        <w:rPr>
          <w:rFonts w:ascii="Times New Roman" w:hAnsi="Times New Roman"/>
          <w:b/>
          <w:sz w:val="28"/>
          <w:szCs w:val="28"/>
        </w:rPr>
      </w:pPr>
      <w:r w:rsidRPr="00264E98">
        <w:rPr>
          <w:rFonts w:ascii="Times New Roman" w:hAnsi="Times New Roman"/>
          <w:b/>
          <w:sz w:val="28"/>
          <w:szCs w:val="28"/>
        </w:rPr>
        <w:t>Тематическое планирование</w:t>
      </w:r>
    </w:p>
    <w:tbl>
      <w:tblPr>
        <w:tblStyle w:val="a7"/>
        <w:tblW w:w="0" w:type="auto"/>
        <w:tblLook w:val="04A0"/>
      </w:tblPr>
      <w:tblGrid>
        <w:gridCol w:w="617"/>
        <w:gridCol w:w="6744"/>
        <w:gridCol w:w="3084"/>
      </w:tblGrid>
      <w:tr w:rsidR="003A6F1E" w:rsidRPr="00264E98" w:rsidTr="0061136A">
        <w:tc>
          <w:tcPr>
            <w:tcW w:w="594" w:type="dxa"/>
          </w:tcPr>
          <w:p w:rsidR="003A6F1E" w:rsidRPr="00264E98" w:rsidRDefault="003A6F1E" w:rsidP="0061136A">
            <w:pPr>
              <w:spacing w:line="360" w:lineRule="auto"/>
              <w:jc w:val="center"/>
              <w:rPr>
                <w:rFonts w:ascii="Times New Roman" w:hAnsi="Times New Roman"/>
                <w:b/>
                <w:sz w:val="28"/>
                <w:szCs w:val="28"/>
              </w:rPr>
            </w:pPr>
            <w:r w:rsidRPr="00264E98">
              <w:rPr>
                <w:rFonts w:ascii="Times New Roman" w:hAnsi="Times New Roman"/>
                <w:b/>
                <w:sz w:val="28"/>
                <w:szCs w:val="28"/>
              </w:rPr>
              <w:t xml:space="preserve">№ </w:t>
            </w:r>
            <w:proofErr w:type="spellStart"/>
            <w:proofErr w:type="gramStart"/>
            <w:r w:rsidRPr="00264E98">
              <w:rPr>
                <w:rFonts w:ascii="Times New Roman" w:hAnsi="Times New Roman"/>
                <w:b/>
                <w:sz w:val="28"/>
                <w:szCs w:val="28"/>
              </w:rPr>
              <w:t>п</w:t>
            </w:r>
            <w:proofErr w:type="spellEnd"/>
            <w:proofErr w:type="gramEnd"/>
            <w:r w:rsidRPr="00264E98">
              <w:rPr>
                <w:rFonts w:ascii="Times New Roman" w:hAnsi="Times New Roman"/>
                <w:b/>
                <w:sz w:val="28"/>
                <w:szCs w:val="28"/>
              </w:rPr>
              <w:t>/</w:t>
            </w:r>
            <w:proofErr w:type="spellStart"/>
            <w:r w:rsidRPr="00264E98">
              <w:rPr>
                <w:rFonts w:ascii="Times New Roman" w:hAnsi="Times New Roman"/>
                <w:b/>
                <w:sz w:val="28"/>
                <w:szCs w:val="28"/>
              </w:rPr>
              <w:t>п</w:t>
            </w:r>
            <w:proofErr w:type="spellEnd"/>
          </w:p>
        </w:tc>
        <w:tc>
          <w:tcPr>
            <w:tcW w:w="6744" w:type="dxa"/>
          </w:tcPr>
          <w:p w:rsidR="003A6F1E" w:rsidRPr="00264E98" w:rsidRDefault="003A6F1E" w:rsidP="0061136A">
            <w:pPr>
              <w:spacing w:line="360" w:lineRule="auto"/>
              <w:jc w:val="center"/>
              <w:rPr>
                <w:rFonts w:ascii="Times New Roman" w:hAnsi="Times New Roman"/>
                <w:b/>
                <w:sz w:val="28"/>
                <w:szCs w:val="28"/>
              </w:rPr>
            </w:pPr>
            <w:r w:rsidRPr="00264E98">
              <w:rPr>
                <w:rFonts w:ascii="Times New Roman" w:hAnsi="Times New Roman"/>
                <w:b/>
                <w:sz w:val="28"/>
                <w:szCs w:val="28"/>
              </w:rPr>
              <w:t>Наименование разделов</w:t>
            </w:r>
          </w:p>
        </w:tc>
        <w:tc>
          <w:tcPr>
            <w:tcW w:w="3084" w:type="dxa"/>
          </w:tcPr>
          <w:p w:rsidR="003A6F1E" w:rsidRPr="00264E98" w:rsidRDefault="003A6F1E" w:rsidP="0061136A">
            <w:pPr>
              <w:spacing w:line="360" w:lineRule="auto"/>
              <w:jc w:val="center"/>
              <w:rPr>
                <w:rFonts w:ascii="Times New Roman" w:hAnsi="Times New Roman"/>
                <w:b/>
                <w:sz w:val="28"/>
                <w:szCs w:val="28"/>
              </w:rPr>
            </w:pPr>
            <w:r w:rsidRPr="00264E98">
              <w:rPr>
                <w:rFonts w:ascii="Times New Roman" w:hAnsi="Times New Roman"/>
                <w:b/>
                <w:sz w:val="28"/>
                <w:szCs w:val="28"/>
              </w:rPr>
              <w:t>Количество часов</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sidRPr="00264E98">
              <w:rPr>
                <w:rFonts w:ascii="Times New Roman" w:hAnsi="Times New Roman"/>
                <w:sz w:val="28"/>
                <w:szCs w:val="28"/>
              </w:rPr>
              <w:t>1</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Общественно-государственная подготовка</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3</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sidRPr="00264E98">
              <w:rPr>
                <w:rFonts w:ascii="Times New Roman" w:hAnsi="Times New Roman"/>
                <w:sz w:val="28"/>
                <w:szCs w:val="28"/>
              </w:rPr>
              <w:t>2</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 xml:space="preserve">Уставы </w:t>
            </w:r>
            <w:proofErr w:type="gramStart"/>
            <w:r>
              <w:rPr>
                <w:rFonts w:ascii="Times New Roman" w:hAnsi="Times New Roman"/>
                <w:sz w:val="28"/>
                <w:szCs w:val="28"/>
              </w:rPr>
              <w:t>ВС</w:t>
            </w:r>
            <w:proofErr w:type="gramEnd"/>
            <w:r>
              <w:rPr>
                <w:rFonts w:ascii="Times New Roman" w:hAnsi="Times New Roman"/>
                <w:sz w:val="28"/>
                <w:szCs w:val="28"/>
              </w:rPr>
              <w:t xml:space="preserve"> РФ</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2</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sidRPr="00264E98">
              <w:rPr>
                <w:rFonts w:ascii="Times New Roman" w:hAnsi="Times New Roman"/>
                <w:sz w:val="28"/>
                <w:szCs w:val="28"/>
              </w:rPr>
              <w:t>3</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Строевая подготовка</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8</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sidRPr="00264E98">
              <w:rPr>
                <w:rFonts w:ascii="Times New Roman" w:hAnsi="Times New Roman"/>
                <w:sz w:val="28"/>
                <w:szCs w:val="28"/>
              </w:rPr>
              <w:t>4</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Огневая подготовка</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11</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sidRPr="00264E98">
              <w:rPr>
                <w:rFonts w:ascii="Times New Roman" w:hAnsi="Times New Roman"/>
                <w:sz w:val="28"/>
                <w:szCs w:val="28"/>
              </w:rPr>
              <w:t>5</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Тактическая подготовка</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2</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sidRPr="00264E98">
              <w:rPr>
                <w:rFonts w:ascii="Times New Roman" w:hAnsi="Times New Roman"/>
                <w:sz w:val="28"/>
                <w:szCs w:val="28"/>
              </w:rPr>
              <w:t>6</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Военная топография</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2</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Pr>
                <w:rFonts w:ascii="Times New Roman" w:hAnsi="Times New Roman"/>
                <w:sz w:val="28"/>
                <w:szCs w:val="28"/>
              </w:rPr>
              <w:t>7</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Основы медицинских знаний</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3</w:t>
            </w:r>
          </w:p>
        </w:tc>
      </w:tr>
      <w:tr w:rsidR="003A6F1E" w:rsidRPr="00264E98" w:rsidTr="0061136A">
        <w:tc>
          <w:tcPr>
            <w:tcW w:w="594" w:type="dxa"/>
          </w:tcPr>
          <w:p w:rsidR="003A6F1E" w:rsidRPr="00264E98" w:rsidRDefault="003A6F1E" w:rsidP="0061136A">
            <w:pPr>
              <w:spacing w:line="360" w:lineRule="auto"/>
              <w:jc w:val="center"/>
              <w:rPr>
                <w:rFonts w:ascii="Times New Roman" w:hAnsi="Times New Roman"/>
                <w:sz w:val="28"/>
                <w:szCs w:val="28"/>
              </w:rPr>
            </w:pPr>
            <w:r>
              <w:rPr>
                <w:rFonts w:ascii="Times New Roman" w:hAnsi="Times New Roman"/>
                <w:sz w:val="28"/>
                <w:szCs w:val="28"/>
              </w:rPr>
              <w:t>8</w:t>
            </w:r>
          </w:p>
        </w:tc>
        <w:tc>
          <w:tcPr>
            <w:tcW w:w="6744" w:type="dxa"/>
          </w:tcPr>
          <w:p w:rsidR="003A6F1E" w:rsidRPr="00264E98" w:rsidRDefault="003A6F1E" w:rsidP="0061136A">
            <w:pPr>
              <w:spacing w:line="360" w:lineRule="auto"/>
              <w:jc w:val="both"/>
              <w:rPr>
                <w:rFonts w:ascii="Times New Roman" w:hAnsi="Times New Roman"/>
                <w:sz w:val="28"/>
                <w:szCs w:val="28"/>
              </w:rPr>
            </w:pPr>
            <w:r>
              <w:rPr>
                <w:rFonts w:ascii="Times New Roman" w:hAnsi="Times New Roman"/>
                <w:sz w:val="28"/>
                <w:szCs w:val="28"/>
              </w:rPr>
              <w:t>Физическая подготовка</w:t>
            </w:r>
          </w:p>
        </w:tc>
        <w:tc>
          <w:tcPr>
            <w:tcW w:w="3084" w:type="dxa"/>
          </w:tcPr>
          <w:p w:rsidR="003A6F1E" w:rsidRPr="00264E98" w:rsidRDefault="00FB19F5" w:rsidP="0061136A">
            <w:pPr>
              <w:spacing w:line="360" w:lineRule="auto"/>
              <w:jc w:val="center"/>
              <w:rPr>
                <w:rFonts w:ascii="Times New Roman" w:hAnsi="Times New Roman"/>
                <w:sz w:val="28"/>
                <w:szCs w:val="28"/>
              </w:rPr>
            </w:pPr>
            <w:r>
              <w:rPr>
                <w:rFonts w:ascii="Times New Roman" w:hAnsi="Times New Roman"/>
                <w:sz w:val="28"/>
                <w:szCs w:val="28"/>
              </w:rPr>
              <w:t>3</w:t>
            </w:r>
          </w:p>
        </w:tc>
      </w:tr>
      <w:tr w:rsidR="003A6F1E" w:rsidRPr="00264E98" w:rsidTr="0061136A">
        <w:tc>
          <w:tcPr>
            <w:tcW w:w="7338" w:type="dxa"/>
            <w:gridSpan w:val="2"/>
          </w:tcPr>
          <w:p w:rsidR="003A6F1E" w:rsidRPr="00264E98" w:rsidRDefault="003A6F1E" w:rsidP="0061136A">
            <w:pPr>
              <w:spacing w:line="360" w:lineRule="auto"/>
              <w:rPr>
                <w:rFonts w:ascii="Times New Roman" w:hAnsi="Times New Roman"/>
                <w:b/>
                <w:sz w:val="28"/>
                <w:szCs w:val="28"/>
              </w:rPr>
            </w:pPr>
            <w:r w:rsidRPr="00264E98">
              <w:rPr>
                <w:rFonts w:ascii="Times New Roman" w:hAnsi="Times New Roman"/>
                <w:b/>
                <w:sz w:val="28"/>
                <w:szCs w:val="28"/>
              </w:rPr>
              <w:t>ИТОГО:</w:t>
            </w:r>
          </w:p>
        </w:tc>
        <w:tc>
          <w:tcPr>
            <w:tcW w:w="3084" w:type="dxa"/>
          </w:tcPr>
          <w:p w:rsidR="003A6F1E" w:rsidRPr="00264E98" w:rsidRDefault="00FB19F5" w:rsidP="0061136A">
            <w:pPr>
              <w:spacing w:line="360" w:lineRule="auto"/>
              <w:jc w:val="center"/>
              <w:rPr>
                <w:rFonts w:ascii="Times New Roman" w:hAnsi="Times New Roman"/>
                <w:b/>
                <w:sz w:val="28"/>
                <w:szCs w:val="28"/>
              </w:rPr>
            </w:pPr>
            <w:r>
              <w:rPr>
                <w:rFonts w:ascii="Times New Roman" w:hAnsi="Times New Roman"/>
                <w:b/>
                <w:sz w:val="28"/>
                <w:szCs w:val="28"/>
              </w:rPr>
              <w:t>34</w:t>
            </w:r>
          </w:p>
        </w:tc>
      </w:tr>
    </w:tbl>
    <w:p w:rsidR="001D4B11" w:rsidRPr="00DF1443" w:rsidRDefault="001D4B11" w:rsidP="001D4B11">
      <w:pPr>
        <w:spacing w:after="0" w:line="360" w:lineRule="auto"/>
        <w:ind w:firstLine="708"/>
        <w:jc w:val="both"/>
        <w:rPr>
          <w:rFonts w:ascii="Times New Roman" w:hAnsi="Times New Roman"/>
          <w:sz w:val="28"/>
          <w:szCs w:val="28"/>
        </w:rPr>
      </w:pPr>
    </w:p>
    <w:p w:rsidR="00E667C6" w:rsidRDefault="00E667C6" w:rsidP="00E667C6">
      <w:pPr>
        <w:pStyle w:val="a3"/>
      </w:pPr>
    </w:p>
    <w:p w:rsidR="002B0D70" w:rsidRDefault="002B0D70" w:rsidP="00E667C6">
      <w:pPr>
        <w:pStyle w:val="a3"/>
      </w:pPr>
    </w:p>
    <w:p w:rsidR="00AC2283" w:rsidRDefault="00AC2283" w:rsidP="00E667C6">
      <w:pPr>
        <w:pStyle w:val="a3"/>
        <w:rPr>
          <w:rFonts w:ascii="Times New Roman" w:hAnsi="Times New Roman" w:cs="Times New Roman"/>
          <w:sz w:val="28"/>
          <w:szCs w:val="28"/>
        </w:rPr>
      </w:pPr>
    </w:p>
    <w:p w:rsidR="002B0D70" w:rsidRDefault="002B0D70" w:rsidP="002B0D70">
      <w:pPr>
        <w:spacing w:after="0" w:line="360" w:lineRule="auto"/>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p w:rsidR="002B0D70" w:rsidRPr="00DF1443" w:rsidRDefault="002B0D70" w:rsidP="002B0D70">
      <w:pPr>
        <w:spacing w:after="0" w:line="360" w:lineRule="auto"/>
        <w:jc w:val="center"/>
        <w:rPr>
          <w:rFonts w:ascii="Times New Roman" w:hAnsi="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553"/>
        <w:gridCol w:w="1080"/>
        <w:gridCol w:w="1260"/>
        <w:gridCol w:w="1620"/>
      </w:tblGrid>
      <w:tr w:rsidR="002B0D70" w:rsidRPr="00DF1443" w:rsidTr="0061136A">
        <w:tc>
          <w:tcPr>
            <w:tcW w:w="675" w:type="dxa"/>
          </w:tcPr>
          <w:p w:rsidR="002B0D70" w:rsidRPr="00DF1443" w:rsidRDefault="002B0D70" w:rsidP="0061136A">
            <w:pPr>
              <w:spacing w:after="0" w:line="360" w:lineRule="auto"/>
              <w:jc w:val="both"/>
              <w:rPr>
                <w:rFonts w:ascii="Times New Roman" w:hAnsi="Times New Roman"/>
                <w:b/>
                <w:sz w:val="28"/>
                <w:szCs w:val="28"/>
              </w:rPr>
            </w:pPr>
            <w:r w:rsidRPr="00DF1443">
              <w:rPr>
                <w:rFonts w:ascii="Times New Roman" w:hAnsi="Times New Roman"/>
                <w:b/>
                <w:sz w:val="28"/>
                <w:szCs w:val="28"/>
              </w:rPr>
              <w:t>№</w:t>
            </w:r>
          </w:p>
        </w:tc>
        <w:tc>
          <w:tcPr>
            <w:tcW w:w="5553" w:type="dxa"/>
          </w:tcPr>
          <w:p w:rsidR="002B0D70" w:rsidRPr="00DF1443" w:rsidRDefault="002B0D70" w:rsidP="0061136A">
            <w:pPr>
              <w:spacing w:after="0" w:line="360" w:lineRule="auto"/>
              <w:jc w:val="both"/>
              <w:rPr>
                <w:rFonts w:ascii="Times New Roman" w:hAnsi="Times New Roman"/>
                <w:b/>
                <w:sz w:val="28"/>
                <w:szCs w:val="28"/>
              </w:rPr>
            </w:pPr>
            <w:r w:rsidRPr="00DF1443">
              <w:rPr>
                <w:rFonts w:ascii="Times New Roman" w:hAnsi="Times New Roman"/>
                <w:b/>
                <w:sz w:val="28"/>
                <w:szCs w:val="28"/>
              </w:rPr>
              <w:t>Наименование темы</w:t>
            </w:r>
          </w:p>
        </w:tc>
        <w:tc>
          <w:tcPr>
            <w:tcW w:w="1080" w:type="dxa"/>
          </w:tcPr>
          <w:p w:rsidR="002B0D70" w:rsidRPr="00DF1443" w:rsidRDefault="002B0D70" w:rsidP="0061136A">
            <w:pPr>
              <w:spacing w:after="0" w:line="360" w:lineRule="auto"/>
              <w:jc w:val="both"/>
              <w:rPr>
                <w:rFonts w:ascii="Times New Roman" w:hAnsi="Times New Roman"/>
                <w:b/>
                <w:sz w:val="28"/>
                <w:szCs w:val="28"/>
              </w:rPr>
            </w:pPr>
            <w:r w:rsidRPr="00DF1443">
              <w:rPr>
                <w:rFonts w:ascii="Times New Roman" w:hAnsi="Times New Roman"/>
                <w:b/>
                <w:sz w:val="28"/>
                <w:szCs w:val="28"/>
              </w:rPr>
              <w:t>Всего часов</w:t>
            </w:r>
          </w:p>
        </w:tc>
        <w:tc>
          <w:tcPr>
            <w:tcW w:w="1260" w:type="dxa"/>
          </w:tcPr>
          <w:p w:rsidR="002B0D70" w:rsidRPr="00DF1443" w:rsidRDefault="001555C8" w:rsidP="001555C8">
            <w:pPr>
              <w:spacing w:after="0" w:line="360" w:lineRule="auto"/>
              <w:jc w:val="both"/>
              <w:rPr>
                <w:rFonts w:ascii="Times New Roman" w:hAnsi="Times New Roman"/>
                <w:b/>
                <w:sz w:val="28"/>
                <w:szCs w:val="28"/>
              </w:rPr>
            </w:pPr>
            <w:r>
              <w:rPr>
                <w:rFonts w:ascii="Times New Roman" w:hAnsi="Times New Roman"/>
                <w:b/>
                <w:sz w:val="28"/>
                <w:szCs w:val="28"/>
              </w:rPr>
              <w:t>Дата проведения</w:t>
            </w:r>
          </w:p>
        </w:tc>
        <w:tc>
          <w:tcPr>
            <w:tcW w:w="1620" w:type="dxa"/>
          </w:tcPr>
          <w:p w:rsidR="002B0D70" w:rsidRPr="00DF1443" w:rsidRDefault="001555C8" w:rsidP="0061136A">
            <w:pPr>
              <w:spacing w:after="0" w:line="360" w:lineRule="auto"/>
              <w:jc w:val="both"/>
              <w:rPr>
                <w:rFonts w:ascii="Times New Roman" w:hAnsi="Times New Roman"/>
                <w:b/>
                <w:sz w:val="28"/>
                <w:szCs w:val="28"/>
              </w:rPr>
            </w:pPr>
            <w:r>
              <w:rPr>
                <w:rFonts w:ascii="Times New Roman" w:hAnsi="Times New Roman"/>
                <w:b/>
                <w:sz w:val="28"/>
                <w:szCs w:val="28"/>
              </w:rPr>
              <w:t>Практические занятия</w:t>
            </w:r>
          </w:p>
        </w:tc>
      </w:tr>
      <w:tr w:rsidR="002B0D70" w:rsidRPr="0061136A" w:rsidTr="0061136A">
        <w:tc>
          <w:tcPr>
            <w:tcW w:w="675" w:type="dxa"/>
          </w:tcPr>
          <w:p w:rsidR="002B0D70" w:rsidRPr="00AC2283" w:rsidRDefault="00AC2283" w:rsidP="0061136A">
            <w:pPr>
              <w:spacing w:after="0" w:line="360" w:lineRule="auto"/>
              <w:jc w:val="both"/>
              <w:rPr>
                <w:rFonts w:ascii="Times New Roman" w:hAnsi="Times New Roman"/>
                <w:b/>
                <w:sz w:val="28"/>
                <w:szCs w:val="28"/>
              </w:rPr>
            </w:pPr>
            <w:r w:rsidRPr="00AC2283">
              <w:rPr>
                <w:rFonts w:ascii="Times New Roman" w:hAnsi="Times New Roman"/>
                <w:b/>
                <w:sz w:val="28"/>
                <w:szCs w:val="28"/>
              </w:rPr>
              <w:t>1</w:t>
            </w:r>
          </w:p>
        </w:tc>
        <w:tc>
          <w:tcPr>
            <w:tcW w:w="5553" w:type="dxa"/>
          </w:tcPr>
          <w:p w:rsidR="002B0D70" w:rsidRPr="00AC2283" w:rsidRDefault="002B0D70" w:rsidP="00CA45DF">
            <w:pPr>
              <w:spacing w:after="0" w:line="240" w:lineRule="auto"/>
              <w:jc w:val="both"/>
              <w:rPr>
                <w:rFonts w:ascii="Times New Roman" w:hAnsi="Times New Roman"/>
                <w:b/>
                <w:sz w:val="28"/>
                <w:szCs w:val="28"/>
              </w:rPr>
            </w:pPr>
            <w:r w:rsidRPr="00AC2283">
              <w:rPr>
                <w:rFonts w:ascii="Times New Roman" w:hAnsi="Times New Roman"/>
                <w:b/>
                <w:sz w:val="28"/>
                <w:szCs w:val="28"/>
              </w:rPr>
              <w:t>Общественно-государственная подготовка</w:t>
            </w:r>
          </w:p>
        </w:tc>
        <w:tc>
          <w:tcPr>
            <w:tcW w:w="1080" w:type="dxa"/>
          </w:tcPr>
          <w:p w:rsidR="002B0D70" w:rsidRPr="00AC2283" w:rsidRDefault="002B0D70" w:rsidP="0061136A">
            <w:pPr>
              <w:spacing w:after="0" w:line="360" w:lineRule="auto"/>
              <w:jc w:val="both"/>
              <w:rPr>
                <w:rFonts w:ascii="Times New Roman" w:hAnsi="Times New Roman"/>
                <w:b/>
                <w:sz w:val="28"/>
                <w:szCs w:val="28"/>
              </w:rPr>
            </w:pPr>
            <w:r w:rsidRPr="00AC2283">
              <w:rPr>
                <w:rFonts w:ascii="Times New Roman" w:hAnsi="Times New Roman"/>
                <w:b/>
                <w:sz w:val="28"/>
                <w:szCs w:val="28"/>
              </w:rPr>
              <w:t>3</w:t>
            </w:r>
          </w:p>
        </w:tc>
        <w:tc>
          <w:tcPr>
            <w:tcW w:w="1260" w:type="dxa"/>
          </w:tcPr>
          <w:p w:rsidR="002B0D70" w:rsidRPr="0061136A" w:rsidRDefault="002B0D70" w:rsidP="0061136A">
            <w:pPr>
              <w:spacing w:after="0" w:line="360" w:lineRule="auto"/>
              <w:jc w:val="both"/>
              <w:rPr>
                <w:rFonts w:ascii="Times New Roman" w:hAnsi="Times New Roman"/>
                <w:sz w:val="28"/>
                <w:szCs w:val="28"/>
              </w:rPr>
            </w:pPr>
          </w:p>
        </w:tc>
        <w:tc>
          <w:tcPr>
            <w:tcW w:w="1620" w:type="dxa"/>
          </w:tcPr>
          <w:p w:rsidR="002B0D70" w:rsidRPr="0061136A" w:rsidRDefault="002B0D70" w:rsidP="0061136A">
            <w:pPr>
              <w:spacing w:after="0" w:line="360" w:lineRule="auto"/>
              <w:jc w:val="both"/>
              <w:rPr>
                <w:rFonts w:ascii="Times New Roman" w:hAnsi="Times New Roman"/>
                <w:sz w:val="28"/>
                <w:szCs w:val="28"/>
              </w:rPr>
            </w:pPr>
          </w:p>
        </w:tc>
      </w:tr>
      <w:tr w:rsidR="002B0D70" w:rsidRPr="00DF1443" w:rsidTr="0061136A">
        <w:tc>
          <w:tcPr>
            <w:tcW w:w="675" w:type="dxa"/>
          </w:tcPr>
          <w:p w:rsidR="002B0D70" w:rsidRPr="00AC2283" w:rsidRDefault="002B0D70" w:rsidP="0061136A">
            <w:pPr>
              <w:spacing w:after="0" w:line="360" w:lineRule="auto"/>
              <w:jc w:val="both"/>
              <w:rPr>
                <w:rFonts w:ascii="Times New Roman" w:hAnsi="Times New Roman"/>
                <w:sz w:val="28"/>
                <w:szCs w:val="28"/>
              </w:rPr>
            </w:pPr>
            <w:r w:rsidRPr="00AC2283">
              <w:rPr>
                <w:rFonts w:ascii="Times New Roman" w:hAnsi="Times New Roman"/>
                <w:sz w:val="28"/>
                <w:szCs w:val="28"/>
              </w:rPr>
              <w:t xml:space="preserve">1. </w:t>
            </w:r>
          </w:p>
        </w:tc>
        <w:tc>
          <w:tcPr>
            <w:tcW w:w="5553" w:type="dxa"/>
          </w:tcPr>
          <w:p w:rsidR="002B0D70" w:rsidRPr="00DF1443" w:rsidRDefault="002B0D70" w:rsidP="00CA45DF">
            <w:pPr>
              <w:spacing w:after="0" w:line="240" w:lineRule="auto"/>
              <w:jc w:val="both"/>
              <w:rPr>
                <w:rFonts w:ascii="Times New Roman" w:hAnsi="Times New Roman"/>
                <w:sz w:val="28"/>
                <w:szCs w:val="28"/>
              </w:rPr>
            </w:pPr>
            <w:r w:rsidRPr="00DF1443">
              <w:rPr>
                <w:rFonts w:ascii="Times New Roman" w:hAnsi="Times New Roman"/>
                <w:spacing w:val="-12"/>
                <w:sz w:val="28"/>
                <w:szCs w:val="28"/>
              </w:rPr>
              <w:t xml:space="preserve">История создания Вооруженных Сил </w:t>
            </w:r>
            <w:r>
              <w:rPr>
                <w:rFonts w:ascii="Times New Roman" w:hAnsi="Times New Roman"/>
                <w:spacing w:val="-12"/>
                <w:sz w:val="28"/>
                <w:szCs w:val="28"/>
              </w:rPr>
              <w:t>РФ.</w:t>
            </w:r>
          </w:p>
        </w:tc>
        <w:tc>
          <w:tcPr>
            <w:tcW w:w="1080" w:type="dxa"/>
          </w:tcPr>
          <w:p w:rsidR="002B0D70" w:rsidRPr="00DF1443" w:rsidRDefault="002B0D70" w:rsidP="0061136A">
            <w:pPr>
              <w:spacing w:after="0"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2B0D70"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2.09</w:t>
            </w:r>
          </w:p>
        </w:tc>
        <w:tc>
          <w:tcPr>
            <w:tcW w:w="1620" w:type="dxa"/>
          </w:tcPr>
          <w:p w:rsidR="002B0D70" w:rsidRPr="00612B37" w:rsidRDefault="002B0D70" w:rsidP="0061136A">
            <w:pPr>
              <w:spacing w:after="0" w:line="360" w:lineRule="auto"/>
              <w:jc w:val="both"/>
              <w:rPr>
                <w:rFonts w:ascii="Times New Roman" w:hAnsi="Times New Roman"/>
                <w:sz w:val="28"/>
                <w:szCs w:val="28"/>
              </w:rPr>
            </w:pPr>
          </w:p>
        </w:tc>
      </w:tr>
      <w:tr w:rsidR="002B0D70" w:rsidRPr="00DF1443" w:rsidTr="0061136A">
        <w:tc>
          <w:tcPr>
            <w:tcW w:w="675" w:type="dxa"/>
          </w:tcPr>
          <w:p w:rsidR="002B0D70" w:rsidRPr="00AC2283" w:rsidRDefault="002B0D70" w:rsidP="0061136A">
            <w:pPr>
              <w:spacing w:after="0" w:line="360" w:lineRule="auto"/>
              <w:jc w:val="both"/>
              <w:rPr>
                <w:rFonts w:ascii="Times New Roman" w:hAnsi="Times New Roman"/>
                <w:sz w:val="28"/>
                <w:szCs w:val="28"/>
              </w:rPr>
            </w:pPr>
            <w:r w:rsidRPr="00AC2283">
              <w:rPr>
                <w:rFonts w:ascii="Times New Roman" w:hAnsi="Times New Roman"/>
                <w:sz w:val="28"/>
                <w:szCs w:val="28"/>
              </w:rPr>
              <w:t>2</w:t>
            </w:r>
          </w:p>
        </w:tc>
        <w:tc>
          <w:tcPr>
            <w:tcW w:w="5553" w:type="dxa"/>
          </w:tcPr>
          <w:p w:rsidR="002B0D70" w:rsidRPr="00DF1443" w:rsidRDefault="002B0D70" w:rsidP="00CA45DF">
            <w:pPr>
              <w:spacing w:after="0" w:line="240" w:lineRule="auto"/>
              <w:jc w:val="both"/>
              <w:rPr>
                <w:rFonts w:ascii="Times New Roman" w:hAnsi="Times New Roman"/>
                <w:sz w:val="28"/>
                <w:szCs w:val="28"/>
              </w:rPr>
            </w:pPr>
            <w:r w:rsidRPr="00DF1443">
              <w:rPr>
                <w:rFonts w:ascii="Times New Roman" w:hAnsi="Times New Roman"/>
                <w:spacing w:val="-13"/>
                <w:sz w:val="28"/>
                <w:szCs w:val="28"/>
              </w:rPr>
              <w:t xml:space="preserve">Памяти поколении </w:t>
            </w:r>
            <w:r w:rsidRPr="00DF1443">
              <w:rPr>
                <w:rFonts w:ascii="Times New Roman" w:hAnsi="Times New Roman"/>
                <w:spacing w:val="-13"/>
                <w:sz w:val="28"/>
                <w:szCs w:val="28"/>
              </w:rPr>
              <w:noBreakHyphen/>
              <w:t xml:space="preserve"> дни воинской славы России</w:t>
            </w:r>
          </w:p>
        </w:tc>
        <w:tc>
          <w:tcPr>
            <w:tcW w:w="1080" w:type="dxa"/>
          </w:tcPr>
          <w:p w:rsidR="002B0D70" w:rsidRPr="00C26F80" w:rsidRDefault="002B0D70" w:rsidP="0061136A">
            <w:pPr>
              <w:spacing w:after="0"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2B0D70"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9.09</w:t>
            </w:r>
          </w:p>
        </w:tc>
        <w:tc>
          <w:tcPr>
            <w:tcW w:w="1620" w:type="dxa"/>
          </w:tcPr>
          <w:p w:rsidR="002B0D70" w:rsidRPr="00612B37" w:rsidRDefault="002B0D70" w:rsidP="0061136A">
            <w:pPr>
              <w:spacing w:after="0" w:line="360" w:lineRule="auto"/>
              <w:jc w:val="both"/>
              <w:rPr>
                <w:rFonts w:ascii="Times New Roman" w:hAnsi="Times New Roman"/>
                <w:sz w:val="28"/>
                <w:szCs w:val="28"/>
              </w:rPr>
            </w:pPr>
          </w:p>
        </w:tc>
      </w:tr>
      <w:tr w:rsidR="002B0D70" w:rsidRPr="00DF1443" w:rsidTr="0061136A">
        <w:tc>
          <w:tcPr>
            <w:tcW w:w="675" w:type="dxa"/>
          </w:tcPr>
          <w:p w:rsidR="002B0D70" w:rsidRPr="00AC2283" w:rsidRDefault="00361B55" w:rsidP="0061136A">
            <w:pPr>
              <w:spacing w:after="0" w:line="360" w:lineRule="auto"/>
              <w:jc w:val="both"/>
              <w:rPr>
                <w:rFonts w:ascii="Times New Roman" w:hAnsi="Times New Roman"/>
                <w:sz w:val="28"/>
                <w:szCs w:val="28"/>
              </w:rPr>
            </w:pPr>
            <w:r w:rsidRPr="00AC2283">
              <w:rPr>
                <w:rFonts w:ascii="Times New Roman" w:hAnsi="Times New Roman"/>
                <w:sz w:val="28"/>
                <w:szCs w:val="28"/>
              </w:rPr>
              <w:t>3</w:t>
            </w:r>
          </w:p>
        </w:tc>
        <w:tc>
          <w:tcPr>
            <w:tcW w:w="5553" w:type="dxa"/>
          </w:tcPr>
          <w:p w:rsidR="002B0D70" w:rsidRDefault="002B0D70" w:rsidP="00CA45DF">
            <w:pPr>
              <w:spacing w:after="0" w:line="240" w:lineRule="auto"/>
              <w:jc w:val="both"/>
              <w:rPr>
                <w:rFonts w:ascii="Times New Roman" w:hAnsi="Times New Roman"/>
                <w:spacing w:val="-13"/>
                <w:sz w:val="28"/>
                <w:szCs w:val="28"/>
              </w:rPr>
            </w:pPr>
            <w:r w:rsidRPr="00DF1443">
              <w:rPr>
                <w:rFonts w:ascii="Times New Roman" w:hAnsi="Times New Roman"/>
                <w:spacing w:val="-13"/>
                <w:sz w:val="28"/>
                <w:szCs w:val="28"/>
              </w:rPr>
              <w:t>Государственные символы России</w:t>
            </w:r>
            <w:r>
              <w:rPr>
                <w:rFonts w:ascii="Times New Roman" w:hAnsi="Times New Roman"/>
                <w:spacing w:val="-13"/>
                <w:sz w:val="28"/>
                <w:szCs w:val="28"/>
              </w:rPr>
              <w:t xml:space="preserve">  </w:t>
            </w:r>
          </w:p>
          <w:p w:rsidR="002B0D70" w:rsidRPr="00DF1443" w:rsidRDefault="00361B55" w:rsidP="00CA45DF">
            <w:pPr>
              <w:spacing w:after="0" w:line="240" w:lineRule="auto"/>
              <w:jc w:val="both"/>
              <w:rPr>
                <w:rFonts w:ascii="Times New Roman" w:hAnsi="Times New Roman"/>
                <w:sz w:val="28"/>
                <w:szCs w:val="28"/>
              </w:rPr>
            </w:pPr>
            <w:r w:rsidRPr="00DF1443">
              <w:rPr>
                <w:rFonts w:ascii="Times New Roman" w:hAnsi="Times New Roman"/>
                <w:spacing w:val="-11"/>
                <w:sz w:val="28"/>
                <w:szCs w:val="28"/>
              </w:rPr>
              <w:t xml:space="preserve">Ритуалы </w:t>
            </w:r>
            <w:proofErr w:type="gramStart"/>
            <w:r w:rsidRPr="00DF1443">
              <w:rPr>
                <w:rFonts w:ascii="Times New Roman" w:hAnsi="Times New Roman"/>
                <w:spacing w:val="-11"/>
                <w:sz w:val="28"/>
                <w:szCs w:val="28"/>
              </w:rPr>
              <w:t>ВС</w:t>
            </w:r>
            <w:proofErr w:type="gramEnd"/>
            <w:r w:rsidRPr="00DF1443">
              <w:rPr>
                <w:rFonts w:ascii="Times New Roman" w:hAnsi="Times New Roman"/>
                <w:spacing w:val="-11"/>
                <w:sz w:val="28"/>
                <w:szCs w:val="28"/>
              </w:rPr>
              <w:t xml:space="preserve"> РФ</w:t>
            </w:r>
          </w:p>
        </w:tc>
        <w:tc>
          <w:tcPr>
            <w:tcW w:w="1080" w:type="dxa"/>
          </w:tcPr>
          <w:p w:rsidR="002B0D70" w:rsidRPr="00DF1443" w:rsidRDefault="002B0D70" w:rsidP="0061136A">
            <w:pPr>
              <w:spacing w:after="0"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2B0D70"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16.09</w:t>
            </w:r>
          </w:p>
        </w:tc>
        <w:tc>
          <w:tcPr>
            <w:tcW w:w="1620" w:type="dxa"/>
          </w:tcPr>
          <w:p w:rsidR="002B0D70" w:rsidRPr="00612B37" w:rsidRDefault="002B0D70" w:rsidP="0061136A">
            <w:pPr>
              <w:spacing w:after="0" w:line="360" w:lineRule="auto"/>
              <w:jc w:val="both"/>
              <w:rPr>
                <w:rFonts w:ascii="Times New Roman" w:hAnsi="Times New Roman"/>
                <w:sz w:val="28"/>
                <w:szCs w:val="28"/>
              </w:rPr>
            </w:pPr>
          </w:p>
        </w:tc>
      </w:tr>
      <w:tr w:rsidR="00361B55" w:rsidRPr="00DF1443" w:rsidTr="0061136A">
        <w:tc>
          <w:tcPr>
            <w:tcW w:w="675" w:type="dxa"/>
          </w:tcPr>
          <w:p w:rsidR="00361B55" w:rsidRPr="0061136A" w:rsidRDefault="00361B55" w:rsidP="00FD3CDB">
            <w:pPr>
              <w:spacing w:line="240" w:lineRule="auto"/>
              <w:jc w:val="center"/>
              <w:rPr>
                <w:rFonts w:ascii="Times New Roman" w:hAnsi="Times New Roman"/>
                <w:b/>
                <w:sz w:val="28"/>
                <w:szCs w:val="28"/>
              </w:rPr>
            </w:pPr>
            <w:r w:rsidRPr="0061136A">
              <w:rPr>
                <w:rFonts w:ascii="Times New Roman" w:hAnsi="Times New Roman"/>
                <w:b/>
                <w:sz w:val="28"/>
                <w:szCs w:val="28"/>
              </w:rPr>
              <w:t>2</w:t>
            </w:r>
          </w:p>
        </w:tc>
        <w:tc>
          <w:tcPr>
            <w:tcW w:w="5553" w:type="dxa"/>
          </w:tcPr>
          <w:p w:rsidR="00361B55" w:rsidRPr="0061136A" w:rsidRDefault="00361B55" w:rsidP="00FD3CDB">
            <w:pPr>
              <w:spacing w:line="240" w:lineRule="auto"/>
              <w:jc w:val="both"/>
              <w:rPr>
                <w:rFonts w:ascii="Times New Roman" w:hAnsi="Times New Roman"/>
                <w:b/>
                <w:sz w:val="28"/>
                <w:szCs w:val="28"/>
              </w:rPr>
            </w:pPr>
            <w:r w:rsidRPr="0061136A">
              <w:rPr>
                <w:rFonts w:ascii="Times New Roman" w:hAnsi="Times New Roman"/>
                <w:b/>
                <w:sz w:val="28"/>
                <w:szCs w:val="28"/>
              </w:rPr>
              <w:t xml:space="preserve">Уставы </w:t>
            </w:r>
            <w:proofErr w:type="gramStart"/>
            <w:r w:rsidRPr="0061136A">
              <w:rPr>
                <w:rFonts w:ascii="Times New Roman" w:hAnsi="Times New Roman"/>
                <w:b/>
                <w:sz w:val="28"/>
                <w:szCs w:val="28"/>
              </w:rPr>
              <w:t>ВС</w:t>
            </w:r>
            <w:proofErr w:type="gramEnd"/>
            <w:r w:rsidRPr="0061136A">
              <w:rPr>
                <w:rFonts w:ascii="Times New Roman" w:hAnsi="Times New Roman"/>
                <w:b/>
                <w:sz w:val="28"/>
                <w:szCs w:val="28"/>
              </w:rPr>
              <w:t xml:space="preserve"> РФ</w:t>
            </w:r>
          </w:p>
        </w:tc>
        <w:tc>
          <w:tcPr>
            <w:tcW w:w="1080" w:type="dxa"/>
          </w:tcPr>
          <w:p w:rsidR="00361B55" w:rsidRPr="00361B55" w:rsidRDefault="00361B55" w:rsidP="00FD3CDB">
            <w:pPr>
              <w:spacing w:line="240" w:lineRule="auto"/>
              <w:jc w:val="center"/>
              <w:rPr>
                <w:rFonts w:ascii="Times New Roman" w:hAnsi="Times New Roman"/>
                <w:b/>
                <w:sz w:val="28"/>
                <w:szCs w:val="28"/>
              </w:rPr>
            </w:pPr>
            <w:r w:rsidRPr="00361B55">
              <w:rPr>
                <w:rFonts w:ascii="Times New Roman" w:hAnsi="Times New Roman"/>
                <w:b/>
                <w:sz w:val="28"/>
                <w:szCs w:val="28"/>
              </w:rPr>
              <w:t>2</w:t>
            </w:r>
          </w:p>
        </w:tc>
        <w:tc>
          <w:tcPr>
            <w:tcW w:w="1260" w:type="dxa"/>
          </w:tcPr>
          <w:p w:rsidR="00361B55" w:rsidRPr="00DF1443" w:rsidRDefault="00361B55" w:rsidP="00FD3CDB">
            <w:pPr>
              <w:spacing w:after="0" w:line="240" w:lineRule="auto"/>
              <w:jc w:val="center"/>
              <w:rPr>
                <w:rFonts w:ascii="Times New Roman" w:hAnsi="Times New Roman"/>
                <w:sz w:val="28"/>
                <w:szCs w:val="28"/>
              </w:rPr>
            </w:pPr>
          </w:p>
        </w:tc>
        <w:tc>
          <w:tcPr>
            <w:tcW w:w="1620" w:type="dxa"/>
          </w:tcPr>
          <w:p w:rsidR="00361B55" w:rsidRPr="00612B37" w:rsidRDefault="00361B55" w:rsidP="00FD3CDB">
            <w:pPr>
              <w:spacing w:after="0" w:line="240" w:lineRule="auto"/>
              <w:jc w:val="both"/>
              <w:rPr>
                <w:rFonts w:ascii="Times New Roman" w:hAnsi="Times New Roman"/>
                <w:sz w:val="28"/>
                <w:szCs w:val="28"/>
              </w:rPr>
            </w:pPr>
          </w:p>
        </w:tc>
      </w:tr>
      <w:tr w:rsidR="00361B55" w:rsidRPr="00DF1443" w:rsidTr="0061136A">
        <w:tc>
          <w:tcPr>
            <w:tcW w:w="675" w:type="dxa"/>
          </w:tcPr>
          <w:p w:rsidR="00361B55" w:rsidRPr="00DF1443" w:rsidRDefault="00361B55" w:rsidP="00FD3CDB">
            <w:pPr>
              <w:spacing w:after="0" w:line="240" w:lineRule="auto"/>
              <w:jc w:val="both"/>
              <w:rPr>
                <w:rFonts w:ascii="Times New Roman" w:hAnsi="Times New Roman"/>
                <w:sz w:val="28"/>
                <w:szCs w:val="28"/>
              </w:rPr>
            </w:pPr>
            <w:r w:rsidRPr="00DF1443">
              <w:rPr>
                <w:rFonts w:ascii="Times New Roman" w:hAnsi="Times New Roman"/>
                <w:sz w:val="28"/>
                <w:szCs w:val="28"/>
              </w:rPr>
              <w:t xml:space="preserve">1. </w:t>
            </w:r>
          </w:p>
        </w:tc>
        <w:tc>
          <w:tcPr>
            <w:tcW w:w="5553" w:type="dxa"/>
          </w:tcPr>
          <w:p w:rsidR="00361B55" w:rsidRPr="00DF1443" w:rsidRDefault="00361B55" w:rsidP="00FD3CDB">
            <w:pPr>
              <w:spacing w:after="0" w:line="240" w:lineRule="auto"/>
              <w:jc w:val="both"/>
              <w:rPr>
                <w:rFonts w:ascii="Times New Roman" w:hAnsi="Times New Roman"/>
                <w:sz w:val="28"/>
                <w:szCs w:val="28"/>
              </w:rPr>
            </w:pPr>
            <w:r>
              <w:rPr>
                <w:rFonts w:ascii="Times New Roman" w:hAnsi="Times New Roman"/>
                <w:sz w:val="28"/>
                <w:szCs w:val="28"/>
              </w:rPr>
              <w:t xml:space="preserve">Уставы </w:t>
            </w:r>
            <w:proofErr w:type="gramStart"/>
            <w:r>
              <w:rPr>
                <w:rFonts w:ascii="Times New Roman" w:hAnsi="Times New Roman"/>
                <w:sz w:val="28"/>
                <w:szCs w:val="28"/>
              </w:rPr>
              <w:t>ВС</w:t>
            </w:r>
            <w:proofErr w:type="gramEnd"/>
            <w:r>
              <w:rPr>
                <w:rFonts w:ascii="Times New Roman" w:hAnsi="Times New Roman"/>
                <w:sz w:val="28"/>
                <w:szCs w:val="28"/>
              </w:rPr>
              <w:t xml:space="preserve"> РФ – правовая основа поведения военнослужащих. </w:t>
            </w:r>
            <w:r w:rsidRPr="00DF1443">
              <w:rPr>
                <w:rFonts w:ascii="Times New Roman" w:hAnsi="Times New Roman"/>
                <w:sz w:val="28"/>
                <w:szCs w:val="28"/>
              </w:rPr>
              <w:t>Воинская дисциплина</w:t>
            </w:r>
          </w:p>
        </w:tc>
        <w:tc>
          <w:tcPr>
            <w:tcW w:w="1080" w:type="dxa"/>
          </w:tcPr>
          <w:p w:rsidR="00361B55" w:rsidRPr="00B66AD4" w:rsidRDefault="00361B55" w:rsidP="00FD3CDB">
            <w:pPr>
              <w:spacing w:after="0" w:line="240" w:lineRule="auto"/>
              <w:jc w:val="center"/>
              <w:rPr>
                <w:rFonts w:ascii="Times New Roman" w:hAnsi="Times New Roman"/>
                <w:sz w:val="28"/>
                <w:szCs w:val="28"/>
              </w:rPr>
            </w:pPr>
            <w:r>
              <w:rPr>
                <w:rFonts w:ascii="Times New Roman" w:hAnsi="Times New Roman"/>
                <w:sz w:val="28"/>
                <w:szCs w:val="28"/>
              </w:rPr>
              <w:t>1</w:t>
            </w:r>
          </w:p>
        </w:tc>
        <w:tc>
          <w:tcPr>
            <w:tcW w:w="1260" w:type="dxa"/>
          </w:tcPr>
          <w:p w:rsidR="00361B55" w:rsidRPr="00B66AD4"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23.09</w:t>
            </w:r>
          </w:p>
        </w:tc>
        <w:tc>
          <w:tcPr>
            <w:tcW w:w="1620" w:type="dxa"/>
          </w:tcPr>
          <w:p w:rsidR="00361B55" w:rsidRPr="00612B37" w:rsidRDefault="00361B55" w:rsidP="00FD3CDB">
            <w:pPr>
              <w:spacing w:after="0" w:line="240" w:lineRule="auto"/>
              <w:jc w:val="both"/>
              <w:rPr>
                <w:rFonts w:ascii="Times New Roman" w:hAnsi="Times New Roman"/>
                <w:sz w:val="28"/>
                <w:szCs w:val="28"/>
              </w:rPr>
            </w:pPr>
          </w:p>
        </w:tc>
      </w:tr>
      <w:tr w:rsidR="00361B55" w:rsidRPr="00DF1443" w:rsidTr="0061136A">
        <w:tc>
          <w:tcPr>
            <w:tcW w:w="675" w:type="dxa"/>
          </w:tcPr>
          <w:p w:rsidR="00361B55" w:rsidRPr="00264E98" w:rsidRDefault="00361B55" w:rsidP="00FD3CDB">
            <w:pPr>
              <w:spacing w:line="240" w:lineRule="auto"/>
              <w:jc w:val="center"/>
              <w:rPr>
                <w:rFonts w:ascii="Times New Roman" w:hAnsi="Times New Roman"/>
                <w:sz w:val="28"/>
                <w:szCs w:val="28"/>
              </w:rPr>
            </w:pPr>
            <w:r>
              <w:rPr>
                <w:rFonts w:ascii="Times New Roman" w:hAnsi="Times New Roman"/>
                <w:sz w:val="28"/>
                <w:szCs w:val="28"/>
              </w:rPr>
              <w:t>2</w:t>
            </w:r>
          </w:p>
        </w:tc>
        <w:tc>
          <w:tcPr>
            <w:tcW w:w="5553" w:type="dxa"/>
          </w:tcPr>
          <w:p w:rsidR="00361B55" w:rsidRPr="00361B55" w:rsidRDefault="00361B55" w:rsidP="00FD3CDB">
            <w:pPr>
              <w:spacing w:after="0" w:line="240" w:lineRule="auto"/>
              <w:jc w:val="both"/>
              <w:rPr>
                <w:rFonts w:ascii="Times New Roman" w:hAnsi="Times New Roman"/>
                <w:sz w:val="28"/>
                <w:szCs w:val="28"/>
              </w:rPr>
            </w:pPr>
            <w:r w:rsidRPr="00DF1443">
              <w:rPr>
                <w:rFonts w:ascii="Times New Roman" w:hAnsi="Times New Roman"/>
                <w:sz w:val="28"/>
                <w:szCs w:val="28"/>
              </w:rPr>
              <w:t>Права, обязанности и ответственность военнослужащих</w:t>
            </w:r>
            <w:r>
              <w:rPr>
                <w:rFonts w:ascii="Times New Roman" w:hAnsi="Times New Roman"/>
                <w:sz w:val="28"/>
                <w:szCs w:val="28"/>
              </w:rPr>
              <w:t xml:space="preserve">. </w:t>
            </w:r>
            <w:r w:rsidRPr="00DF1443">
              <w:rPr>
                <w:rFonts w:ascii="Times New Roman" w:hAnsi="Times New Roman"/>
                <w:sz w:val="28"/>
                <w:szCs w:val="28"/>
              </w:rPr>
              <w:t xml:space="preserve">Обязанности солдата </w:t>
            </w:r>
          </w:p>
        </w:tc>
        <w:tc>
          <w:tcPr>
            <w:tcW w:w="1080" w:type="dxa"/>
          </w:tcPr>
          <w:p w:rsidR="00361B55" w:rsidRPr="003D5148" w:rsidRDefault="003D5148" w:rsidP="00FD3CDB">
            <w:pPr>
              <w:spacing w:line="240" w:lineRule="auto"/>
              <w:jc w:val="center"/>
              <w:rPr>
                <w:rFonts w:ascii="Times New Roman" w:hAnsi="Times New Roman"/>
                <w:sz w:val="28"/>
                <w:szCs w:val="28"/>
              </w:rPr>
            </w:pPr>
            <w:r w:rsidRPr="003D5148">
              <w:rPr>
                <w:rFonts w:ascii="Times New Roman" w:hAnsi="Times New Roman"/>
                <w:sz w:val="28"/>
                <w:szCs w:val="28"/>
              </w:rPr>
              <w:t>1</w:t>
            </w:r>
          </w:p>
        </w:tc>
        <w:tc>
          <w:tcPr>
            <w:tcW w:w="1260" w:type="dxa"/>
          </w:tcPr>
          <w:p w:rsidR="00361B55"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30.09</w:t>
            </w:r>
          </w:p>
        </w:tc>
        <w:tc>
          <w:tcPr>
            <w:tcW w:w="1620" w:type="dxa"/>
          </w:tcPr>
          <w:p w:rsidR="00361B55" w:rsidRPr="00612B37" w:rsidRDefault="00361B55" w:rsidP="00FD3CDB">
            <w:pPr>
              <w:spacing w:after="0" w:line="240" w:lineRule="auto"/>
              <w:jc w:val="both"/>
              <w:rPr>
                <w:rFonts w:ascii="Times New Roman" w:hAnsi="Times New Roman"/>
                <w:sz w:val="28"/>
                <w:szCs w:val="28"/>
              </w:rPr>
            </w:pPr>
          </w:p>
        </w:tc>
      </w:tr>
      <w:tr w:rsidR="00361B55" w:rsidRPr="00DF1443" w:rsidTr="0061136A">
        <w:tc>
          <w:tcPr>
            <w:tcW w:w="675" w:type="dxa"/>
          </w:tcPr>
          <w:p w:rsidR="00361B55" w:rsidRPr="00361B55" w:rsidRDefault="00361B55" w:rsidP="00FD3CDB">
            <w:pPr>
              <w:spacing w:line="240" w:lineRule="auto"/>
              <w:jc w:val="center"/>
              <w:rPr>
                <w:rFonts w:ascii="Times New Roman" w:hAnsi="Times New Roman"/>
                <w:b/>
                <w:sz w:val="28"/>
                <w:szCs w:val="28"/>
              </w:rPr>
            </w:pPr>
            <w:r w:rsidRPr="00361B55">
              <w:rPr>
                <w:rFonts w:ascii="Times New Roman" w:hAnsi="Times New Roman"/>
                <w:b/>
                <w:sz w:val="28"/>
                <w:szCs w:val="28"/>
              </w:rPr>
              <w:t>3</w:t>
            </w:r>
          </w:p>
        </w:tc>
        <w:tc>
          <w:tcPr>
            <w:tcW w:w="5553" w:type="dxa"/>
          </w:tcPr>
          <w:p w:rsidR="00361B55" w:rsidRPr="00361B55" w:rsidRDefault="00361B55" w:rsidP="00FD3CDB">
            <w:pPr>
              <w:spacing w:line="240" w:lineRule="auto"/>
              <w:jc w:val="both"/>
              <w:rPr>
                <w:rFonts w:ascii="Times New Roman" w:hAnsi="Times New Roman"/>
                <w:b/>
                <w:sz w:val="28"/>
                <w:szCs w:val="28"/>
              </w:rPr>
            </w:pPr>
            <w:r w:rsidRPr="00361B55">
              <w:rPr>
                <w:rFonts w:ascii="Times New Roman" w:hAnsi="Times New Roman"/>
                <w:b/>
                <w:sz w:val="28"/>
                <w:szCs w:val="28"/>
              </w:rPr>
              <w:t>Строевая подготовка</w:t>
            </w:r>
          </w:p>
        </w:tc>
        <w:tc>
          <w:tcPr>
            <w:tcW w:w="1080" w:type="dxa"/>
          </w:tcPr>
          <w:p w:rsidR="00361B55" w:rsidRPr="00361B55" w:rsidRDefault="00361B55" w:rsidP="00FD3CDB">
            <w:pPr>
              <w:spacing w:line="240" w:lineRule="auto"/>
              <w:jc w:val="center"/>
              <w:rPr>
                <w:rFonts w:ascii="Times New Roman" w:hAnsi="Times New Roman"/>
                <w:b/>
                <w:sz w:val="28"/>
                <w:szCs w:val="28"/>
              </w:rPr>
            </w:pPr>
            <w:r w:rsidRPr="00361B55">
              <w:rPr>
                <w:rFonts w:ascii="Times New Roman" w:hAnsi="Times New Roman"/>
                <w:b/>
                <w:sz w:val="28"/>
                <w:szCs w:val="28"/>
              </w:rPr>
              <w:t>8</w:t>
            </w:r>
          </w:p>
        </w:tc>
        <w:tc>
          <w:tcPr>
            <w:tcW w:w="1260" w:type="dxa"/>
          </w:tcPr>
          <w:p w:rsidR="00361B55" w:rsidRPr="00DF1443" w:rsidRDefault="00361B55" w:rsidP="00FD3CDB">
            <w:pPr>
              <w:spacing w:after="0" w:line="240" w:lineRule="auto"/>
              <w:jc w:val="center"/>
              <w:rPr>
                <w:rFonts w:ascii="Times New Roman" w:hAnsi="Times New Roman"/>
                <w:sz w:val="28"/>
                <w:szCs w:val="28"/>
              </w:rPr>
            </w:pPr>
          </w:p>
        </w:tc>
        <w:tc>
          <w:tcPr>
            <w:tcW w:w="1620" w:type="dxa"/>
          </w:tcPr>
          <w:p w:rsidR="00361B55" w:rsidRPr="00612B37" w:rsidRDefault="00361B55" w:rsidP="00FD3CDB">
            <w:pPr>
              <w:spacing w:after="0" w:line="240" w:lineRule="auto"/>
              <w:jc w:val="both"/>
              <w:rPr>
                <w:rFonts w:ascii="Times New Roman" w:hAnsi="Times New Roman"/>
                <w:sz w:val="28"/>
                <w:szCs w:val="28"/>
              </w:rPr>
            </w:pPr>
          </w:p>
        </w:tc>
      </w:tr>
      <w:tr w:rsidR="00361B55" w:rsidRPr="00DF1443" w:rsidTr="0061136A">
        <w:tc>
          <w:tcPr>
            <w:tcW w:w="675" w:type="dxa"/>
          </w:tcPr>
          <w:p w:rsidR="00361B55" w:rsidRPr="00264E98" w:rsidRDefault="00361B55" w:rsidP="00FD3CDB">
            <w:pPr>
              <w:spacing w:line="240" w:lineRule="auto"/>
              <w:jc w:val="center"/>
              <w:rPr>
                <w:rFonts w:ascii="Times New Roman" w:hAnsi="Times New Roman"/>
                <w:sz w:val="28"/>
                <w:szCs w:val="28"/>
              </w:rPr>
            </w:pPr>
            <w:r>
              <w:rPr>
                <w:rFonts w:ascii="Times New Roman" w:hAnsi="Times New Roman"/>
                <w:sz w:val="28"/>
                <w:szCs w:val="28"/>
              </w:rPr>
              <w:t>1</w:t>
            </w:r>
          </w:p>
        </w:tc>
        <w:tc>
          <w:tcPr>
            <w:tcW w:w="5553" w:type="dxa"/>
          </w:tcPr>
          <w:p w:rsidR="00361B55" w:rsidRPr="00361B55" w:rsidRDefault="00361B55" w:rsidP="00FD3CDB">
            <w:pPr>
              <w:spacing w:line="240" w:lineRule="auto"/>
              <w:jc w:val="both"/>
              <w:rPr>
                <w:rFonts w:ascii="Times New Roman" w:hAnsi="Times New Roman"/>
                <w:b/>
                <w:sz w:val="28"/>
                <w:szCs w:val="28"/>
              </w:rPr>
            </w:pPr>
            <w:r w:rsidRPr="00DA5321">
              <w:rPr>
                <w:rFonts w:ascii="Times New Roman" w:hAnsi="Times New Roman"/>
                <w:sz w:val="28"/>
                <w:szCs w:val="28"/>
              </w:rPr>
              <w:t>Строевые приемы и движение без оружия</w:t>
            </w:r>
          </w:p>
        </w:tc>
        <w:tc>
          <w:tcPr>
            <w:tcW w:w="1080" w:type="dxa"/>
          </w:tcPr>
          <w:p w:rsidR="00361B55" w:rsidRPr="0061136A" w:rsidRDefault="00361B55" w:rsidP="00FD3CDB">
            <w:pPr>
              <w:spacing w:line="240" w:lineRule="auto"/>
              <w:jc w:val="center"/>
              <w:rPr>
                <w:rFonts w:ascii="Times New Roman" w:hAnsi="Times New Roman"/>
                <w:sz w:val="28"/>
                <w:szCs w:val="28"/>
              </w:rPr>
            </w:pPr>
            <w:r w:rsidRPr="0061136A">
              <w:rPr>
                <w:rFonts w:ascii="Times New Roman" w:hAnsi="Times New Roman"/>
                <w:sz w:val="28"/>
                <w:szCs w:val="28"/>
              </w:rPr>
              <w:t>5</w:t>
            </w:r>
          </w:p>
        </w:tc>
        <w:tc>
          <w:tcPr>
            <w:tcW w:w="1260" w:type="dxa"/>
          </w:tcPr>
          <w:p w:rsidR="001555C8"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7.10</w:t>
            </w:r>
          </w:p>
          <w:p w:rsidR="00561416"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14.10</w:t>
            </w:r>
          </w:p>
          <w:p w:rsidR="00561416"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21.10</w:t>
            </w:r>
          </w:p>
          <w:p w:rsidR="00561416"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4.11</w:t>
            </w:r>
          </w:p>
          <w:p w:rsidR="00561416"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11.11</w:t>
            </w:r>
          </w:p>
        </w:tc>
        <w:tc>
          <w:tcPr>
            <w:tcW w:w="1620" w:type="dxa"/>
          </w:tcPr>
          <w:p w:rsidR="001555C8" w:rsidRPr="00612B37" w:rsidRDefault="00027256" w:rsidP="00FD3CDB">
            <w:pPr>
              <w:spacing w:after="0" w:line="240" w:lineRule="auto"/>
              <w:jc w:val="both"/>
              <w:rPr>
                <w:rFonts w:ascii="Times New Roman" w:hAnsi="Times New Roman"/>
                <w:sz w:val="28"/>
                <w:szCs w:val="28"/>
              </w:rPr>
            </w:pPr>
            <w:r>
              <w:rPr>
                <w:rFonts w:ascii="Times New Roman" w:hAnsi="Times New Roman"/>
                <w:sz w:val="28"/>
                <w:szCs w:val="28"/>
              </w:rPr>
              <w:t>5</w:t>
            </w:r>
          </w:p>
        </w:tc>
      </w:tr>
      <w:tr w:rsidR="00361B55" w:rsidRPr="00DF1443" w:rsidTr="0061136A">
        <w:tc>
          <w:tcPr>
            <w:tcW w:w="675" w:type="dxa"/>
          </w:tcPr>
          <w:p w:rsidR="00361B55" w:rsidRPr="00264E98" w:rsidRDefault="00361B55" w:rsidP="00FD3CDB">
            <w:pPr>
              <w:spacing w:line="240" w:lineRule="auto"/>
              <w:jc w:val="center"/>
              <w:rPr>
                <w:rFonts w:ascii="Times New Roman" w:hAnsi="Times New Roman"/>
                <w:sz w:val="28"/>
                <w:szCs w:val="28"/>
              </w:rPr>
            </w:pPr>
            <w:r>
              <w:rPr>
                <w:rFonts w:ascii="Times New Roman" w:hAnsi="Times New Roman"/>
                <w:sz w:val="28"/>
                <w:szCs w:val="28"/>
              </w:rPr>
              <w:t>2</w:t>
            </w:r>
          </w:p>
        </w:tc>
        <w:tc>
          <w:tcPr>
            <w:tcW w:w="5553" w:type="dxa"/>
          </w:tcPr>
          <w:p w:rsidR="00361B55" w:rsidRPr="00DA5321" w:rsidRDefault="00361B55" w:rsidP="00FD3CDB">
            <w:pPr>
              <w:spacing w:after="0" w:line="240" w:lineRule="auto"/>
              <w:jc w:val="both"/>
              <w:rPr>
                <w:rFonts w:ascii="Times New Roman" w:hAnsi="Times New Roman"/>
                <w:sz w:val="28"/>
                <w:szCs w:val="28"/>
              </w:rPr>
            </w:pPr>
            <w:r w:rsidRPr="00DA5321">
              <w:rPr>
                <w:rFonts w:ascii="Times New Roman" w:hAnsi="Times New Roman"/>
                <w:sz w:val="28"/>
                <w:szCs w:val="28"/>
              </w:rPr>
              <w:t>Выполнение воинского приветствия без оружия на месте и в движении</w:t>
            </w:r>
          </w:p>
        </w:tc>
        <w:tc>
          <w:tcPr>
            <w:tcW w:w="1080" w:type="dxa"/>
          </w:tcPr>
          <w:p w:rsidR="00361B55" w:rsidRPr="0061136A" w:rsidRDefault="00361B55" w:rsidP="00FD3CDB">
            <w:pPr>
              <w:spacing w:line="240" w:lineRule="auto"/>
              <w:jc w:val="center"/>
              <w:rPr>
                <w:rFonts w:ascii="Times New Roman" w:hAnsi="Times New Roman"/>
                <w:sz w:val="28"/>
                <w:szCs w:val="28"/>
              </w:rPr>
            </w:pPr>
            <w:r w:rsidRPr="0061136A">
              <w:rPr>
                <w:rFonts w:ascii="Times New Roman" w:hAnsi="Times New Roman"/>
                <w:sz w:val="28"/>
                <w:szCs w:val="28"/>
              </w:rPr>
              <w:t>1</w:t>
            </w:r>
          </w:p>
        </w:tc>
        <w:tc>
          <w:tcPr>
            <w:tcW w:w="1260" w:type="dxa"/>
          </w:tcPr>
          <w:p w:rsidR="00361B55"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18.11</w:t>
            </w:r>
          </w:p>
        </w:tc>
        <w:tc>
          <w:tcPr>
            <w:tcW w:w="1620" w:type="dxa"/>
          </w:tcPr>
          <w:p w:rsidR="00361B55" w:rsidRPr="00612B37" w:rsidRDefault="00027256" w:rsidP="00FD3CDB">
            <w:pPr>
              <w:spacing w:after="0" w:line="240" w:lineRule="auto"/>
              <w:jc w:val="both"/>
              <w:rPr>
                <w:rFonts w:ascii="Times New Roman" w:hAnsi="Times New Roman"/>
                <w:sz w:val="28"/>
                <w:szCs w:val="28"/>
              </w:rPr>
            </w:pPr>
            <w:r>
              <w:rPr>
                <w:rFonts w:ascii="Times New Roman" w:hAnsi="Times New Roman"/>
                <w:sz w:val="28"/>
                <w:szCs w:val="28"/>
              </w:rPr>
              <w:t>1</w:t>
            </w:r>
          </w:p>
        </w:tc>
      </w:tr>
      <w:tr w:rsidR="00361B55" w:rsidRPr="00DF1443" w:rsidTr="0061136A">
        <w:tc>
          <w:tcPr>
            <w:tcW w:w="675" w:type="dxa"/>
          </w:tcPr>
          <w:p w:rsidR="00361B55" w:rsidRPr="00264E98" w:rsidRDefault="00361B55" w:rsidP="00FD3CDB">
            <w:pPr>
              <w:spacing w:line="240" w:lineRule="auto"/>
              <w:jc w:val="center"/>
              <w:rPr>
                <w:rFonts w:ascii="Times New Roman" w:hAnsi="Times New Roman"/>
                <w:sz w:val="28"/>
                <w:szCs w:val="28"/>
              </w:rPr>
            </w:pPr>
            <w:r>
              <w:rPr>
                <w:rFonts w:ascii="Times New Roman" w:hAnsi="Times New Roman"/>
                <w:sz w:val="28"/>
                <w:szCs w:val="28"/>
              </w:rPr>
              <w:t>3</w:t>
            </w:r>
          </w:p>
        </w:tc>
        <w:tc>
          <w:tcPr>
            <w:tcW w:w="5553" w:type="dxa"/>
          </w:tcPr>
          <w:p w:rsidR="00361B55" w:rsidRPr="00361B55" w:rsidRDefault="00361B55" w:rsidP="00FD3CDB">
            <w:pPr>
              <w:pStyle w:val="a3"/>
              <w:rPr>
                <w:rFonts w:ascii="Times New Roman" w:hAnsi="Times New Roman" w:cs="Times New Roman"/>
                <w:sz w:val="28"/>
                <w:szCs w:val="28"/>
              </w:rPr>
            </w:pPr>
            <w:r w:rsidRPr="00DA5321">
              <w:rPr>
                <w:rFonts w:ascii="Times New Roman" w:hAnsi="Times New Roman" w:cs="Times New Roman"/>
                <w:sz w:val="28"/>
                <w:szCs w:val="28"/>
              </w:rPr>
              <w:t>Выход из строя и возвращение в строй. Подход к начальнику и отход от него</w:t>
            </w:r>
          </w:p>
        </w:tc>
        <w:tc>
          <w:tcPr>
            <w:tcW w:w="1080" w:type="dxa"/>
          </w:tcPr>
          <w:p w:rsidR="00361B55" w:rsidRPr="0061136A" w:rsidRDefault="00361B55" w:rsidP="00FD3CDB">
            <w:pPr>
              <w:spacing w:line="240" w:lineRule="auto"/>
              <w:jc w:val="center"/>
              <w:rPr>
                <w:rFonts w:ascii="Times New Roman" w:hAnsi="Times New Roman"/>
                <w:sz w:val="28"/>
                <w:szCs w:val="28"/>
              </w:rPr>
            </w:pPr>
            <w:r w:rsidRPr="0061136A">
              <w:rPr>
                <w:rFonts w:ascii="Times New Roman" w:hAnsi="Times New Roman"/>
                <w:sz w:val="28"/>
                <w:szCs w:val="28"/>
              </w:rPr>
              <w:t>1</w:t>
            </w:r>
          </w:p>
        </w:tc>
        <w:tc>
          <w:tcPr>
            <w:tcW w:w="1260" w:type="dxa"/>
          </w:tcPr>
          <w:p w:rsidR="00361B55"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25.11</w:t>
            </w:r>
          </w:p>
        </w:tc>
        <w:tc>
          <w:tcPr>
            <w:tcW w:w="1620" w:type="dxa"/>
          </w:tcPr>
          <w:p w:rsidR="00361B55" w:rsidRPr="00612B37" w:rsidRDefault="00027256" w:rsidP="00FD3CDB">
            <w:pPr>
              <w:spacing w:after="0" w:line="240" w:lineRule="auto"/>
              <w:jc w:val="both"/>
              <w:rPr>
                <w:rFonts w:ascii="Times New Roman" w:hAnsi="Times New Roman"/>
                <w:sz w:val="28"/>
                <w:szCs w:val="28"/>
              </w:rPr>
            </w:pPr>
            <w:r>
              <w:rPr>
                <w:rFonts w:ascii="Times New Roman" w:hAnsi="Times New Roman"/>
                <w:sz w:val="28"/>
                <w:szCs w:val="28"/>
              </w:rPr>
              <w:t>1</w:t>
            </w:r>
          </w:p>
        </w:tc>
      </w:tr>
      <w:tr w:rsidR="00361B55" w:rsidRPr="00DF1443" w:rsidTr="0061136A">
        <w:tc>
          <w:tcPr>
            <w:tcW w:w="675" w:type="dxa"/>
          </w:tcPr>
          <w:p w:rsidR="00361B55" w:rsidRPr="00264E98" w:rsidRDefault="00361B55" w:rsidP="00FD3CDB">
            <w:pPr>
              <w:spacing w:line="240" w:lineRule="auto"/>
              <w:jc w:val="center"/>
              <w:rPr>
                <w:rFonts w:ascii="Times New Roman" w:hAnsi="Times New Roman"/>
                <w:sz w:val="28"/>
                <w:szCs w:val="28"/>
              </w:rPr>
            </w:pPr>
            <w:r>
              <w:rPr>
                <w:rFonts w:ascii="Times New Roman" w:hAnsi="Times New Roman"/>
                <w:sz w:val="28"/>
                <w:szCs w:val="28"/>
              </w:rPr>
              <w:t>4</w:t>
            </w:r>
          </w:p>
        </w:tc>
        <w:tc>
          <w:tcPr>
            <w:tcW w:w="5553" w:type="dxa"/>
          </w:tcPr>
          <w:p w:rsidR="00361B55" w:rsidRPr="00DA5321" w:rsidRDefault="00361B55" w:rsidP="00FD3CDB">
            <w:pPr>
              <w:spacing w:line="240" w:lineRule="auto"/>
              <w:jc w:val="both"/>
              <w:rPr>
                <w:rFonts w:ascii="Times New Roman" w:hAnsi="Times New Roman"/>
                <w:sz w:val="28"/>
                <w:szCs w:val="28"/>
              </w:rPr>
            </w:pPr>
            <w:r w:rsidRPr="00DF1443">
              <w:rPr>
                <w:rFonts w:ascii="Times New Roman" w:hAnsi="Times New Roman"/>
                <w:sz w:val="28"/>
                <w:szCs w:val="28"/>
              </w:rPr>
              <w:t>Зачётные занятия</w:t>
            </w:r>
            <w:r>
              <w:rPr>
                <w:rFonts w:ascii="Times New Roman" w:hAnsi="Times New Roman"/>
                <w:sz w:val="28"/>
                <w:szCs w:val="28"/>
              </w:rPr>
              <w:t>.</w:t>
            </w:r>
          </w:p>
        </w:tc>
        <w:tc>
          <w:tcPr>
            <w:tcW w:w="1080" w:type="dxa"/>
          </w:tcPr>
          <w:p w:rsidR="00361B55" w:rsidRPr="0061136A" w:rsidRDefault="00361B55" w:rsidP="00FD3CDB">
            <w:pPr>
              <w:spacing w:line="240" w:lineRule="auto"/>
              <w:jc w:val="center"/>
              <w:rPr>
                <w:rFonts w:ascii="Times New Roman" w:hAnsi="Times New Roman"/>
                <w:sz w:val="28"/>
                <w:szCs w:val="28"/>
              </w:rPr>
            </w:pPr>
            <w:r w:rsidRPr="0061136A">
              <w:rPr>
                <w:rFonts w:ascii="Times New Roman" w:hAnsi="Times New Roman"/>
                <w:sz w:val="28"/>
                <w:szCs w:val="28"/>
              </w:rPr>
              <w:t>1</w:t>
            </w:r>
          </w:p>
        </w:tc>
        <w:tc>
          <w:tcPr>
            <w:tcW w:w="1260" w:type="dxa"/>
          </w:tcPr>
          <w:p w:rsidR="00361B55"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2.12</w:t>
            </w:r>
          </w:p>
        </w:tc>
        <w:tc>
          <w:tcPr>
            <w:tcW w:w="1620" w:type="dxa"/>
          </w:tcPr>
          <w:p w:rsidR="00361B55" w:rsidRPr="00612B37" w:rsidRDefault="00027256" w:rsidP="00FD3CDB">
            <w:pPr>
              <w:spacing w:after="0" w:line="240" w:lineRule="auto"/>
              <w:jc w:val="both"/>
              <w:rPr>
                <w:rFonts w:ascii="Times New Roman" w:hAnsi="Times New Roman"/>
                <w:sz w:val="28"/>
                <w:szCs w:val="28"/>
              </w:rPr>
            </w:pPr>
            <w:r>
              <w:rPr>
                <w:rFonts w:ascii="Times New Roman" w:hAnsi="Times New Roman"/>
                <w:sz w:val="28"/>
                <w:szCs w:val="28"/>
              </w:rPr>
              <w:t>1</w:t>
            </w:r>
          </w:p>
        </w:tc>
      </w:tr>
      <w:tr w:rsidR="00337C77" w:rsidRPr="00DF1443" w:rsidTr="0061136A">
        <w:tc>
          <w:tcPr>
            <w:tcW w:w="675" w:type="dxa"/>
          </w:tcPr>
          <w:p w:rsidR="00337C77" w:rsidRPr="00337C77" w:rsidRDefault="00337C77" w:rsidP="00FD3CDB">
            <w:pPr>
              <w:spacing w:line="240" w:lineRule="auto"/>
              <w:jc w:val="center"/>
              <w:rPr>
                <w:rFonts w:ascii="Times New Roman" w:hAnsi="Times New Roman"/>
                <w:b/>
                <w:sz w:val="28"/>
                <w:szCs w:val="28"/>
              </w:rPr>
            </w:pPr>
            <w:r w:rsidRPr="00337C77">
              <w:rPr>
                <w:rFonts w:ascii="Times New Roman" w:hAnsi="Times New Roman"/>
                <w:b/>
                <w:sz w:val="28"/>
                <w:szCs w:val="28"/>
              </w:rPr>
              <w:t>4</w:t>
            </w:r>
          </w:p>
        </w:tc>
        <w:tc>
          <w:tcPr>
            <w:tcW w:w="5553" w:type="dxa"/>
          </w:tcPr>
          <w:p w:rsidR="00337C77" w:rsidRPr="00337C77" w:rsidRDefault="00337C77" w:rsidP="00FD3CDB">
            <w:pPr>
              <w:spacing w:line="240" w:lineRule="auto"/>
              <w:jc w:val="both"/>
              <w:rPr>
                <w:rFonts w:ascii="Times New Roman" w:hAnsi="Times New Roman"/>
                <w:b/>
                <w:sz w:val="28"/>
                <w:szCs w:val="28"/>
              </w:rPr>
            </w:pPr>
            <w:r w:rsidRPr="00337C77">
              <w:rPr>
                <w:rFonts w:ascii="Times New Roman" w:hAnsi="Times New Roman"/>
                <w:b/>
                <w:sz w:val="28"/>
                <w:szCs w:val="28"/>
              </w:rPr>
              <w:t>Огневая подготовка</w:t>
            </w:r>
          </w:p>
        </w:tc>
        <w:tc>
          <w:tcPr>
            <w:tcW w:w="1080" w:type="dxa"/>
          </w:tcPr>
          <w:p w:rsidR="00337C77" w:rsidRPr="00337C77" w:rsidRDefault="00337C77" w:rsidP="00FD3CDB">
            <w:pPr>
              <w:spacing w:line="240" w:lineRule="auto"/>
              <w:jc w:val="center"/>
              <w:rPr>
                <w:rFonts w:ascii="Times New Roman" w:hAnsi="Times New Roman"/>
                <w:b/>
                <w:sz w:val="28"/>
                <w:szCs w:val="28"/>
              </w:rPr>
            </w:pPr>
            <w:r w:rsidRPr="00337C77">
              <w:rPr>
                <w:rFonts w:ascii="Times New Roman" w:hAnsi="Times New Roman"/>
                <w:b/>
                <w:sz w:val="28"/>
                <w:szCs w:val="28"/>
              </w:rPr>
              <w:t>11</w:t>
            </w:r>
          </w:p>
        </w:tc>
        <w:tc>
          <w:tcPr>
            <w:tcW w:w="1260" w:type="dxa"/>
          </w:tcPr>
          <w:p w:rsidR="00337C77" w:rsidRPr="00DF1443" w:rsidRDefault="00337C77" w:rsidP="00FD3CDB">
            <w:pPr>
              <w:spacing w:after="0" w:line="240" w:lineRule="auto"/>
              <w:jc w:val="center"/>
              <w:rPr>
                <w:rFonts w:ascii="Times New Roman" w:hAnsi="Times New Roman"/>
                <w:sz w:val="28"/>
                <w:szCs w:val="28"/>
              </w:rPr>
            </w:pPr>
          </w:p>
        </w:tc>
        <w:tc>
          <w:tcPr>
            <w:tcW w:w="1620" w:type="dxa"/>
          </w:tcPr>
          <w:p w:rsidR="00337C77" w:rsidRPr="00612B37" w:rsidRDefault="00337C77" w:rsidP="00FD3CDB">
            <w:pPr>
              <w:spacing w:after="0" w:line="240" w:lineRule="auto"/>
              <w:jc w:val="both"/>
              <w:rPr>
                <w:rFonts w:ascii="Times New Roman" w:hAnsi="Times New Roman"/>
                <w:sz w:val="28"/>
                <w:szCs w:val="28"/>
              </w:rPr>
            </w:pPr>
          </w:p>
        </w:tc>
      </w:tr>
      <w:tr w:rsidR="00337C77" w:rsidRPr="00DF1443" w:rsidTr="0061136A">
        <w:tc>
          <w:tcPr>
            <w:tcW w:w="675" w:type="dxa"/>
          </w:tcPr>
          <w:p w:rsidR="00337C77" w:rsidRPr="00DF1443" w:rsidRDefault="00337C77" w:rsidP="0061136A">
            <w:pPr>
              <w:spacing w:after="0" w:line="360" w:lineRule="auto"/>
              <w:jc w:val="both"/>
              <w:rPr>
                <w:rFonts w:ascii="Times New Roman" w:hAnsi="Times New Roman"/>
                <w:sz w:val="28"/>
                <w:szCs w:val="28"/>
              </w:rPr>
            </w:pPr>
            <w:r>
              <w:rPr>
                <w:rFonts w:ascii="Times New Roman" w:hAnsi="Times New Roman"/>
                <w:sz w:val="28"/>
                <w:szCs w:val="28"/>
              </w:rPr>
              <w:t>1.</w:t>
            </w:r>
          </w:p>
        </w:tc>
        <w:tc>
          <w:tcPr>
            <w:tcW w:w="5553" w:type="dxa"/>
          </w:tcPr>
          <w:p w:rsidR="00337C77" w:rsidRDefault="00337C77" w:rsidP="00CA45DF">
            <w:pPr>
              <w:spacing w:after="0" w:line="240" w:lineRule="auto"/>
              <w:jc w:val="both"/>
              <w:rPr>
                <w:rFonts w:ascii="Times New Roman" w:hAnsi="Times New Roman"/>
                <w:sz w:val="28"/>
                <w:szCs w:val="28"/>
              </w:rPr>
            </w:pPr>
            <w:r>
              <w:rPr>
                <w:rFonts w:ascii="Times New Roman" w:hAnsi="Times New Roman"/>
                <w:sz w:val="28"/>
                <w:szCs w:val="28"/>
              </w:rPr>
              <w:t>Требования безопасности при обращении с оружием и боеприпасами</w:t>
            </w:r>
          </w:p>
        </w:tc>
        <w:tc>
          <w:tcPr>
            <w:tcW w:w="1080" w:type="dxa"/>
          </w:tcPr>
          <w:p w:rsidR="00337C77" w:rsidRDefault="00337C77" w:rsidP="0061136A">
            <w:pPr>
              <w:spacing w:after="0"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9.12</w:t>
            </w:r>
          </w:p>
        </w:tc>
        <w:tc>
          <w:tcPr>
            <w:tcW w:w="1620" w:type="dxa"/>
          </w:tcPr>
          <w:p w:rsidR="00337C77" w:rsidRPr="00612B37" w:rsidRDefault="00337C77" w:rsidP="0061136A">
            <w:pPr>
              <w:spacing w:after="0" w:line="360" w:lineRule="auto"/>
              <w:jc w:val="both"/>
              <w:rPr>
                <w:rFonts w:ascii="Times New Roman" w:hAnsi="Times New Roman"/>
                <w:sz w:val="28"/>
                <w:szCs w:val="28"/>
              </w:rPr>
            </w:pPr>
          </w:p>
        </w:tc>
      </w:tr>
      <w:tr w:rsidR="00337C77" w:rsidRPr="00DF1443" w:rsidTr="0061136A">
        <w:tc>
          <w:tcPr>
            <w:tcW w:w="675" w:type="dxa"/>
          </w:tcPr>
          <w:p w:rsidR="00337C77" w:rsidRPr="00DF1443" w:rsidRDefault="00337C77" w:rsidP="0061136A">
            <w:pPr>
              <w:spacing w:after="0" w:line="360" w:lineRule="auto"/>
              <w:jc w:val="both"/>
              <w:rPr>
                <w:rFonts w:ascii="Times New Roman" w:hAnsi="Times New Roman"/>
                <w:sz w:val="28"/>
                <w:szCs w:val="28"/>
              </w:rPr>
            </w:pPr>
            <w:r>
              <w:rPr>
                <w:rFonts w:ascii="Times New Roman" w:hAnsi="Times New Roman"/>
                <w:sz w:val="28"/>
                <w:szCs w:val="28"/>
              </w:rPr>
              <w:t>2</w:t>
            </w:r>
            <w:r w:rsidRPr="00DF1443">
              <w:rPr>
                <w:rFonts w:ascii="Times New Roman" w:hAnsi="Times New Roman"/>
                <w:sz w:val="28"/>
                <w:szCs w:val="28"/>
              </w:rPr>
              <w:t xml:space="preserve">. </w:t>
            </w:r>
          </w:p>
        </w:tc>
        <w:tc>
          <w:tcPr>
            <w:tcW w:w="5553" w:type="dxa"/>
          </w:tcPr>
          <w:p w:rsidR="00337C77" w:rsidRPr="00DF1443" w:rsidRDefault="00337C77" w:rsidP="00CA45DF">
            <w:pPr>
              <w:spacing w:after="0" w:line="240" w:lineRule="auto"/>
              <w:jc w:val="both"/>
              <w:rPr>
                <w:rFonts w:ascii="Times New Roman" w:hAnsi="Times New Roman"/>
                <w:sz w:val="28"/>
                <w:szCs w:val="28"/>
              </w:rPr>
            </w:pPr>
            <w:r>
              <w:rPr>
                <w:rFonts w:ascii="Times New Roman" w:hAnsi="Times New Roman"/>
                <w:sz w:val="28"/>
                <w:szCs w:val="28"/>
              </w:rPr>
              <w:t>Материальная часть оружия. Назначение боевые свойства и общее устройство пневматической винтовки</w:t>
            </w:r>
          </w:p>
        </w:tc>
        <w:tc>
          <w:tcPr>
            <w:tcW w:w="1080" w:type="dxa"/>
          </w:tcPr>
          <w:p w:rsidR="00337C77" w:rsidRPr="00DF1443" w:rsidRDefault="00337C77" w:rsidP="0061136A">
            <w:pPr>
              <w:spacing w:after="0"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16.12</w:t>
            </w:r>
          </w:p>
        </w:tc>
        <w:tc>
          <w:tcPr>
            <w:tcW w:w="1620" w:type="dxa"/>
          </w:tcPr>
          <w:p w:rsidR="00337C77" w:rsidRPr="00612B37" w:rsidRDefault="00337C77" w:rsidP="0061136A">
            <w:pPr>
              <w:spacing w:after="0" w:line="360" w:lineRule="auto"/>
              <w:jc w:val="both"/>
              <w:rPr>
                <w:rFonts w:ascii="Times New Roman" w:hAnsi="Times New Roman"/>
                <w:sz w:val="28"/>
                <w:szCs w:val="28"/>
              </w:rPr>
            </w:pPr>
          </w:p>
        </w:tc>
      </w:tr>
      <w:tr w:rsidR="00337C77" w:rsidRPr="00DF1443" w:rsidTr="0061136A">
        <w:tc>
          <w:tcPr>
            <w:tcW w:w="675" w:type="dxa"/>
          </w:tcPr>
          <w:p w:rsidR="00337C77" w:rsidRPr="00DF1443" w:rsidRDefault="00337C77" w:rsidP="0061136A">
            <w:pPr>
              <w:spacing w:after="0" w:line="360" w:lineRule="auto"/>
              <w:jc w:val="both"/>
              <w:rPr>
                <w:rFonts w:ascii="Times New Roman" w:hAnsi="Times New Roman"/>
                <w:sz w:val="28"/>
                <w:szCs w:val="28"/>
              </w:rPr>
            </w:pPr>
            <w:r w:rsidRPr="00DF1443">
              <w:rPr>
                <w:rFonts w:ascii="Times New Roman" w:hAnsi="Times New Roman"/>
                <w:sz w:val="28"/>
                <w:szCs w:val="28"/>
              </w:rPr>
              <w:t>3.</w:t>
            </w:r>
          </w:p>
        </w:tc>
        <w:tc>
          <w:tcPr>
            <w:tcW w:w="5553" w:type="dxa"/>
          </w:tcPr>
          <w:p w:rsidR="00337C77" w:rsidRPr="00DF1443" w:rsidRDefault="00337C77" w:rsidP="00CA45DF">
            <w:pPr>
              <w:spacing w:after="0" w:line="240" w:lineRule="auto"/>
              <w:jc w:val="both"/>
              <w:rPr>
                <w:rFonts w:ascii="Times New Roman" w:hAnsi="Times New Roman"/>
                <w:sz w:val="28"/>
                <w:szCs w:val="28"/>
              </w:rPr>
            </w:pPr>
            <w:r>
              <w:rPr>
                <w:rFonts w:ascii="Times New Roman" w:hAnsi="Times New Roman"/>
                <w:sz w:val="28"/>
                <w:szCs w:val="28"/>
              </w:rPr>
              <w:t xml:space="preserve">ТТХ, </w:t>
            </w:r>
            <w:r w:rsidRPr="00DF1443">
              <w:rPr>
                <w:rFonts w:ascii="Times New Roman" w:hAnsi="Times New Roman"/>
                <w:sz w:val="28"/>
                <w:szCs w:val="28"/>
              </w:rPr>
              <w:t>основные части и устройство автомата Калашникова (АК – 74)</w:t>
            </w:r>
          </w:p>
        </w:tc>
        <w:tc>
          <w:tcPr>
            <w:tcW w:w="1080" w:type="dxa"/>
          </w:tcPr>
          <w:p w:rsidR="00337C77" w:rsidRDefault="00337C77" w:rsidP="0061136A">
            <w:pPr>
              <w:spacing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23.12</w:t>
            </w:r>
          </w:p>
        </w:tc>
        <w:tc>
          <w:tcPr>
            <w:tcW w:w="1620" w:type="dxa"/>
          </w:tcPr>
          <w:p w:rsidR="00337C77" w:rsidRPr="00612B37" w:rsidRDefault="00337C77" w:rsidP="0061136A">
            <w:pPr>
              <w:spacing w:after="0" w:line="360" w:lineRule="auto"/>
              <w:jc w:val="both"/>
              <w:rPr>
                <w:rFonts w:ascii="Times New Roman" w:hAnsi="Times New Roman"/>
                <w:sz w:val="28"/>
                <w:szCs w:val="28"/>
              </w:rPr>
            </w:pPr>
          </w:p>
        </w:tc>
      </w:tr>
      <w:tr w:rsidR="00337C77" w:rsidRPr="00DF1443" w:rsidTr="0061136A">
        <w:tc>
          <w:tcPr>
            <w:tcW w:w="675" w:type="dxa"/>
          </w:tcPr>
          <w:p w:rsidR="00337C77" w:rsidRPr="00DF1443" w:rsidRDefault="00337C77" w:rsidP="0061136A">
            <w:pPr>
              <w:spacing w:after="0" w:line="360" w:lineRule="auto"/>
              <w:jc w:val="both"/>
              <w:rPr>
                <w:rFonts w:ascii="Times New Roman" w:hAnsi="Times New Roman"/>
                <w:sz w:val="28"/>
                <w:szCs w:val="28"/>
              </w:rPr>
            </w:pPr>
            <w:r w:rsidRPr="00DF1443">
              <w:rPr>
                <w:rFonts w:ascii="Times New Roman" w:hAnsi="Times New Roman"/>
                <w:sz w:val="28"/>
                <w:szCs w:val="28"/>
              </w:rPr>
              <w:t>4.</w:t>
            </w:r>
          </w:p>
        </w:tc>
        <w:tc>
          <w:tcPr>
            <w:tcW w:w="5553" w:type="dxa"/>
          </w:tcPr>
          <w:p w:rsidR="00337C77" w:rsidRPr="00DF1443" w:rsidRDefault="00337C77" w:rsidP="00CA45DF">
            <w:pPr>
              <w:spacing w:after="0" w:line="240" w:lineRule="auto"/>
              <w:jc w:val="both"/>
              <w:rPr>
                <w:rFonts w:ascii="Times New Roman" w:hAnsi="Times New Roman"/>
                <w:sz w:val="28"/>
                <w:szCs w:val="28"/>
              </w:rPr>
            </w:pPr>
            <w:r>
              <w:rPr>
                <w:rFonts w:ascii="Times New Roman" w:hAnsi="Times New Roman"/>
                <w:sz w:val="28"/>
                <w:szCs w:val="28"/>
              </w:rPr>
              <w:t>Разборка и сборка автомата Калашникова (АК-74)</w:t>
            </w:r>
          </w:p>
        </w:tc>
        <w:tc>
          <w:tcPr>
            <w:tcW w:w="1080" w:type="dxa"/>
          </w:tcPr>
          <w:p w:rsidR="00337C77" w:rsidRDefault="00337C77" w:rsidP="0061136A">
            <w:pPr>
              <w:spacing w:line="360" w:lineRule="auto"/>
              <w:jc w:val="center"/>
              <w:rPr>
                <w:rFonts w:ascii="Times New Roman" w:hAnsi="Times New Roman"/>
                <w:sz w:val="28"/>
                <w:szCs w:val="28"/>
              </w:rPr>
            </w:pPr>
            <w:r>
              <w:rPr>
                <w:rFonts w:ascii="Times New Roman" w:hAnsi="Times New Roman"/>
                <w:sz w:val="28"/>
                <w:szCs w:val="28"/>
              </w:rPr>
              <w:t>2</w:t>
            </w:r>
          </w:p>
        </w:tc>
        <w:tc>
          <w:tcPr>
            <w:tcW w:w="1260" w:type="dxa"/>
          </w:tcPr>
          <w:p w:rsidR="001555C8"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13.01</w:t>
            </w:r>
          </w:p>
          <w:p w:rsidR="00561416"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20.01</w:t>
            </w:r>
          </w:p>
        </w:tc>
        <w:tc>
          <w:tcPr>
            <w:tcW w:w="1620" w:type="dxa"/>
          </w:tcPr>
          <w:p w:rsidR="009469D4" w:rsidRPr="00612B37" w:rsidRDefault="00027256" w:rsidP="0061136A">
            <w:pPr>
              <w:spacing w:after="0" w:line="360" w:lineRule="auto"/>
              <w:jc w:val="both"/>
              <w:rPr>
                <w:rFonts w:ascii="Times New Roman" w:hAnsi="Times New Roman"/>
                <w:sz w:val="28"/>
                <w:szCs w:val="28"/>
              </w:rPr>
            </w:pPr>
            <w:r>
              <w:rPr>
                <w:rFonts w:ascii="Times New Roman" w:hAnsi="Times New Roman"/>
                <w:sz w:val="28"/>
                <w:szCs w:val="28"/>
              </w:rPr>
              <w:t>2</w:t>
            </w:r>
          </w:p>
        </w:tc>
      </w:tr>
      <w:tr w:rsidR="00337C77" w:rsidRPr="00DF1443" w:rsidTr="0061136A">
        <w:tc>
          <w:tcPr>
            <w:tcW w:w="675" w:type="dxa"/>
          </w:tcPr>
          <w:p w:rsidR="00337C77" w:rsidRPr="00DF1443" w:rsidRDefault="00337C77" w:rsidP="0061136A">
            <w:pPr>
              <w:spacing w:after="0" w:line="360" w:lineRule="auto"/>
              <w:jc w:val="both"/>
              <w:rPr>
                <w:rFonts w:ascii="Times New Roman" w:hAnsi="Times New Roman"/>
                <w:sz w:val="28"/>
                <w:szCs w:val="28"/>
              </w:rPr>
            </w:pPr>
            <w:r w:rsidRPr="00DF1443">
              <w:rPr>
                <w:rFonts w:ascii="Times New Roman" w:hAnsi="Times New Roman"/>
                <w:sz w:val="28"/>
                <w:szCs w:val="28"/>
              </w:rPr>
              <w:t xml:space="preserve">5. </w:t>
            </w:r>
          </w:p>
        </w:tc>
        <w:tc>
          <w:tcPr>
            <w:tcW w:w="5553" w:type="dxa"/>
          </w:tcPr>
          <w:p w:rsidR="00337C77" w:rsidRPr="00DF1443" w:rsidRDefault="00337C77" w:rsidP="00CA45DF">
            <w:pPr>
              <w:spacing w:after="0" w:line="240" w:lineRule="auto"/>
              <w:jc w:val="both"/>
              <w:rPr>
                <w:rFonts w:ascii="Times New Roman" w:hAnsi="Times New Roman"/>
                <w:sz w:val="28"/>
                <w:szCs w:val="28"/>
              </w:rPr>
            </w:pPr>
            <w:r>
              <w:rPr>
                <w:rFonts w:ascii="Times New Roman" w:hAnsi="Times New Roman"/>
                <w:sz w:val="28"/>
                <w:szCs w:val="28"/>
              </w:rPr>
              <w:t xml:space="preserve">Назначение, устройство частей и механизмов </w:t>
            </w:r>
            <w:r w:rsidRPr="00DF1443">
              <w:rPr>
                <w:rFonts w:ascii="Times New Roman" w:hAnsi="Times New Roman"/>
                <w:sz w:val="28"/>
                <w:szCs w:val="28"/>
              </w:rPr>
              <w:t>автомата Калашникова (АК – 74)</w:t>
            </w:r>
          </w:p>
        </w:tc>
        <w:tc>
          <w:tcPr>
            <w:tcW w:w="1080" w:type="dxa"/>
          </w:tcPr>
          <w:p w:rsidR="00337C77" w:rsidRDefault="00337C77" w:rsidP="0061136A">
            <w:pPr>
              <w:spacing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27.01</w:t>
            </w:r>
          </w:p>
        </w:tc>
        <w:tc>
          <w:tcPr>
            <w:tcW w:w="1620" w:type="dxa"/>
          </w:tcPr>
          <w:p w:rsidR="00337C77" w:rsidRPr="00612B37" w:rsidRDefault="00027256" w:rsidP="0061136A">
            <w:pPr>
              <w:spacing w:after="0" w:line="360" w:lineRule="auto"/>
              <w:jc w:val="both"/>
              <w:rPr>
                <w:rFonts w:ascii="Times New Roman" w:hAnsi="Times New Roman"/>
                <w:sz w:val="28"/>
                <w:szCs w:val="28"/>
              </w:rPr>
            </w:pPr>
            <w:r>
              <w:rPr>
                <w:rFonts w:ascii="Times New Roman" w:hAnsi="Times New Roman"/>
                <w:sz w:val="28"/>
                <w:szCs w:val="28"/>
              </w:rPr>
              <w:t>1</w:t>
            </w:r>
          </w:p>
        </w:tc>
      </w:tr>
      <w:tr w:rsidR="00337C77" w:rsidRPr="00DF1443" w:rsidTr="0061136A">
        <w:tc>
          <w:tcPr>
            <w:tcW w:w="675" w:type="dxa"/>
          </w:tcPr>
          <w:p w:rsidR="00337C77" w:rsidRDefault="00337C77" w:rsidP="0061136A">
            <w:pPr>
              <w:spacing w:after="0" w:line="360" w:lineRule="auto"/>
              <w:jc w:val="both"/>
              <w:rPr>
                <w:rFonts w:ascii="Times New Roman" w:hAnsi="Times New Roman"/>
                <w:sz w:val="28"/>
                <w:szCs w:val="28"/>
              </w:rPr>
            </w:pPr>
            <w:r>
              <w:rPr>
                <w:rFonts w:ascii="Times New Roman" w:hAnsi="Times New Roman"/>
                <w:sz w:val="28"/>
                <w:szCs w:val="28"/>
              </w:rPr>
              <w:lastRenderedPageBreak/>
              <w:t>6</w:t>
            </w:r>
          </w:p>
        </w:tc>
        <w:tc>
          <w:tcPr>
            <w:tcW w:w="5553" w:type="dxa"/>
          </w:tcPr>
          <w:p w:rsidR="00337C77" w:rsidRDefault="00337C77" w:rsidP="00CA45DF">
            <w:pPr>
              <w:spacing w:after="0" w:line="240" w:lineRule="auto"/>
              <w:jc w:val="both"/>
              <w:rPr>
                <w:rFonts w:ascii="Times New Roman" w:hAnsi="Times New Roman"/>
                <w:sz w:val="28"/>
                <w:szCs w:val="28"/>
              </w:rPr>
            </w:pPr>
            <w:r>
              <w:rPr>
                <w:rFonts w:ascii="Times New Roman" w:hAnsi="Times New Roman"/>
                <w:sz w:val="28"/>
                <w:szCs w:val="28"/>
              </w:rPr>
              <w:t xml:space="preserve">Подготовка автомата к стрельбе, снаряжение магазина </w:t>
            </w:r>
          </w:p>
        </w:tc>
        <w:tc>
          <w:tcPr>
            <w:tcW w:w="1080" w:type="dxa"/>
          </w:tcPr>
          <w:p w:rsidR="00337C77" w:rsidRDefault="00337C77" w:rsidP="0061136A">
            <w:pPr>
              <w:spacing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3.02</w:t>
            </w:r>
          </w:p>
        </w:tc>
        <w:tc>
          <w:tcPr>
            <w:tcW w:w="1620" w:type="dxa"/>
          </w:tcPr>
          <w:p w:rsidR="00337C77" w:rsidRPr="00612B37" w:rsidRDefault="00027256" w:rsidP="0061136A">
            <w:pPr>
              <w:spacing w:after="0" w:line="360" w:lineRule="auto"/>
              <w:jc w:val="both"/>
              <w:rPr>
                <w:rFonts w:ascii="Times New Roman" w:hAnsi="Times New Roman"/>
                <w:sz w:val="28"/>
                <w:szCs w:val="28"/>
              </w:rPr>
            </w:pPr>
            <w:r>
              <w:rPr>
                <w:rFonts w:ascii="Times New Roman" w:hAnsi="Times New Roman"/>
                <w:sz w:val="28"/>
                <w:szCs w:val="28"/>
              </w:rPr>
              <w:t>1</w:t>
            </w:r>
          </w:p>
        </w:tc>
      </w:tr>
      <w:tr w:rsidR="00337C77" w:rsidRPr="00DF1443" w:rsidTr="0061136A">
        <w:tc>
          <w:tcPr>
            <w:tcW w:w="675" w:type="dxa"/>
          </w:tcPr>
          <w:p w:rsidR="00337C77" w:rsidRPr="00DF1443" w:rsidRDefault="00337C77" w:rsidP="0061136A">
            <w:pPr>
              <w:spacing w:after="0" w:line="360" w:lineRule="auto"/>
              <w:jc w:val="both"/>
              <w:rPr>
                <w:rFonts w:ascii="Times New Roman" w:hAnsi="Times New Roman"/>
                <w:sz w:val="28"/>
                <w:szCs w:val="28"/>
              </w:rPr>
            </w:pPr>
            <w:r>
              <w:rPr>
                <w:rFonts w:ascii="Times New Roman" w:hAnsi="Times New Roman"/>
                <w:sz w:val="28"/>
                <w:szCs w:val="28"/>
              </w:rPr>
              <w:t>7</w:t>
            </w:r>
          </w:p>
        </w:tc>
        <w:tc>
          <w:tcPr>
            <w:tcW w:w="5553" w:type="dxa"/>
          </w:tcPr>
          <w:p w:rsidR="00337C77" w:rsidRPr="009632E9" w:rsidRDefault="00337C77" w:rsidP="00CA45DF">
            <w:pPr>
              <w:pStyle w:val="a3"/>
              <w:rPr>
                <w:rFonts w:ascii="Times New Roman" w:hAnsi="Times New Roman" w:cs="Times New Roman"/>
                <w:sz w:val="28"/>
                <w:szCs w:val="28"/>
              </w:rPr>
            </w:pPr>
            <w:r>
              <w:rPr>
                <w:rFonts w:ascii="Times New Roman" w:hAnsi="Times New Roman" w:cs="Times New Roman"/>
                <w:sz w:val="28"/>
                <w:szCs w:val="28"/>
              </w:rPr>
              <w:t xml:space="preserve">Приемы и правила стрельбы из стрелкового оружия. </w:t>
            </w:r>
            <w:r w:rsidRPr="00A330F6">
              <w:rPr>
                <w:rFonts w:ascii="Times New Roman" w:hAnsi="Times New Roman" w:cs="Times New Roman"/>
                <w:sz w:val="28"/>
                <w:szCs w:val="28"/>
              </w:rPr>
              <w:t>Основы техники в пулевой стрельбе</w:t>
            </w:r>
          </w:p>
        </w:tc>
        <w:tc>
          <w:tcPr>
            <w:tcW w:w="1080" w:type="dxa"/>
          </w:tcPr>
          <w:p w:rsidR="00337C77" w:rsidRDefault="00337C77" w:rsidP="0061136A">
            <w:pPr>
              <w:spacing w:line="36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10.02</w:t>
            </w:r>
          </w:p>
        </w:tc>
        <w:tc>
          <w:tcPr>
            <w:tcW w:w="1620" w:type="dxa"/>
          </w:tcPr>
          <w:p w:rsidR="00337C77" w:rsidRPr="00612B37" w:rsidRDefault="00027256" w:rsidP="0061136A">
            <w:pPr>
              <w:spacing w:after="0" w:line="360" w:lineRule="auto"/>
              <w:jc w:val="both"/>
              <w:rPr>
                <w:rFonts w:ascii="Times New Roman" w:hAnsi="Times New Roman"/>
                <w:sz w:val="28"/>
                <w:szCs w:val="28"/>
              </w:rPr>
            </w:pPr>
            <w:r>
              <w:rPr>
                <w:rFonts w:ascii="Times New Roman" w:hAnsi="Times New Roman"/>
                <w:sz w:val="28"/>
                <w:szCs w:val="28"/>
              </w:rPr>
              <w:t>1</w:t>
            </w:r>
          </w:p>
        </w:tc>
      </w:tr>
      <w:tr w:rsidR="00337C77" w:rsidRPr="00DF1443" w:rsidTr="0061136A">
        <w:tc>
          <w:tcPr>
            <w:tcW w:w="675" w:type="dxa"/>
          </w:tcPr>
          <w:p w:rsidR="00337C77" w:rsidRPr="00DF1443" w:rsidRDefault="00337C77" w:rsidP="00FD3CDB">
            <w:pPr>
              <w:spacing w:after="0" w:line="240" w:lineRule="auto"/>
              <w:jc w:val="both"/>
              <w:rPr>
                <w:rFonts w:ascii="Times New Roman" w:hAnsi="Times New Roman"/>
                <w:sz w:val="28"/>
                <w:szCs w:val="28"/>
              </w:rPr>
            </w:pPr>
            <w:r>
              <w:rPr>
                <w:rFonts w:ascii="Times New Roman" w:hAnsi="Times New Roman"/>
                <w:sz w:val="28"/>
                <w:szCs w:val="28"/>
              </w:rPr>
              <w:t>8</w:t>
            </w:r>
          </w:p>
        </w:tc>
        <w:tc>
          <w:tcPr>
            <w:tcW w:w="5553" w:type="dxa"/>
          </w:tcPr>
          <w:p w:rsidR="00337C77" w:rsidRDefault="00337C77" w:rsidP="00FD3CDB">
            <w:pPr>
              <w:spacing w:after="0" w:line="240" w:lineRule="auto"/>
              <w:jc w:val="both"/>
              <w:rPr>
                <w:rFonts w:ascii="Times New Roman" w:hAnsi="Times New Roman"/>
                <w:sz w:val="28"/>
                <w:szCs w:val="28"/>
              </w:rPr>
            </w:pPr>
            <w:r w:rsidRPr="00A330F6">
              <w:rPr>
                <w:rFonts w:ascii="Times New Roman" w:hAnsi="Times New Roman"/>
                <w:sz w:val="28"/>
                <w:szCs w:val="28"/>
              </w:rPr>
              <w:t>Проведение практических стрельб</w:t>
            </w:r>
          </w:p>
        </w:tc>
        <w:tc>
          <w:tcPr>
            <w:tcW w:w="1080" w:type="dxa"/>
          </w:tcPr>
          <w:p w:rsidR="00337C77" w:rsidRDefault="00337C77" w:rsidP="00FD3CDB">
            <w:pPr>
              <w:spacing w:line="240" w:lineRule="auto"/>
              <w:jc w:val="center"/>
              <w:rPr>
                <w:rFonts w:ascii="Times New Roman" w:hAnsi="Times New Roman"/>
                <w:sz w:val="28"/>
                <w:szCs w:val="28"/>
              </w:rPr>
            </w:pPr>
            <w:r>
              <w:rPr>
                <w:rFonts w:ascii="Times New Roman" w:hAnsi="Times New Roman"/>
                <w:sz w:val="28"/>
                <w:szCs w:val="28"/>
              </w:rPr>
              <w:t>3</w:t>
            </w:r>
          </w:p>
        </w:tc>
        <w:tc>
          <w:tcPr>
            <w:tcW w:w="1260" w:type="dxa"/>
          </w:tcPr>
          <w:p w:rsidR="00027256"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17.02</w:t>
            </w:r>
          </w:p>
          <w:p w:rsidR="00561416"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24.02</w:t>
            </w:r>
          </w:p>
          <w:p w:rsidR="00561416"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2.03</w:t>
            </w:r>
          </w:p>
        </w:tc>
        <w:tc>
          <w:tcPr>
            <w:tcW w:w="1620" w:type="dxa"/>
          </w:tcPr>
          <w:p w:rsidR="009469D4" w:rsidRPr="00612B37" w:rsidRDefault="00027256" w:rsidP="00FD3CDB">
            <w:pPr>
              <w:spacing w:after="0" w:line="240" w:lineRule="auto"/>
              <w:jc w:val="both"/>
              <w:rPr>
                <w:rFonts w:ascii="Times New Roman" w:hAnsi="Times New Roman"/>
                <w:sz w:val="28"/>
                <w:szCs w:val="28"/>
              </w:rPr>
            </w:pPr>
            <w:r>
              <w:rPr>
                <w:rFonts w:ascii="Times New Roman" w:hAnsi="Times New Roman"/>
                <w:sz w:val="28"/>
                <w:szCs w:val="28"/>
              </w:rPr>
              <w:t>3</w:t>
            </w:r>
          </w:p>
        </w:tc>
      </w:tr>
      <w:tr w:rsidR="00337C77" w:rsidRPr="00DF1443" w:rsidTr="0061136A">
        <w:tc>
          <w:tcPr>
            <w:tcW w:w="675" w:type="dxa"/>
          </w:tcPr>
          <w:p w:rsidR="00337C77" w:rsidRPr="00337C77" w:rsidRDefault="00337C77" w:rsidP="00FD3CDB">
            <w:pPr>
              <w:spacing w:line="240" w:lineRule="auto"/>
              <w:jc w:val="center"/>
              <w:rPr>
                <w:rFonts w:ascii="Times New Roman" w:hAnsi="Times New Roman"/>
                <w:b/>
                <w:sz w:val="28"/>
                <w:szCs w:val="28"/>
              </w:rPr>
            </w:pPr>
            <w:r w:rsidRPr="00337C77">
              <w:rPr>
                <w:rFonts w:ascii="Times New Roman" w:hAnsi="Times New Roman"/>
                <w:b/>
                <w:sz w:val="28"/>
                <w:szCs w:val="28"/>
              </w:rPr>
              <w:t>5</w:t>
            </w:r>
          </w:p>
        </w:tc>
        <w:tc>
          <w:tcPr>
            <w:tcW w:w="5553" w:type="dxa"/>
          </w:tcPr>
          <w:p w:rsidR="00337C77" w:rsidRPr="00337C77" w:rsidRDefault="00337C77" w:rsidP="00FD3CDB">
            <w:pPr>
              <w:spacing w:line="240" w:lineRule="auto"/>
              <w:jc w:val="both"/>
              <w:rPr>
                <w:rFonts w:ascii="Times New Roman" w:hAnsi="Times New Roman"/>
                <w:b/>
                <w:sz w:val="28"/>
                <w:szCs w:val="28"/>
              </w:rPr>
            </w:pPr>
            <w:r w:rsidRPr="00337C77">
              <w:rPr>
                <w:rFonts w:ascii="Times New Roman" w:hAnsi="Times New Roman"/>
                <w:b/>
                <w:sz w:val="28"/>
                <w:szCs w:val="28"/>
              </w:rPr>
              <w:t>Тактическая подготовка</w:t>
            </w:r>
          </w:p>
        </w:tc>
        <w:tc>
          <w:tcPr>
            <w:tcW w:w="1080" w:type="dxa"/>
          </w:tcPr>
          <w:p w:rsidR="00337C77" w:rsidRPr="00337C77" w:rsidRDefault="00337C77" w:rsidP="00FD3CDB">
            <w:pPr>
              <w:spacing w:line="240" w:lineRule="auto"/>
              <w:jc w:val="center"/>
              <w:rPr>
                <w:rFonts w:ascii="Times New Roman" w:hAnsi="Times New Roman"/>
                <w:b/>
                <w:sz w:val="28"/>
                <w:szCs w:val="28"/>
              </w:rPr>
            </w:pPr>
            <w:r w:rsidRPr="00337C77">
              <w:rPr>
                <w:rFonts w:ascii="Times New Roman" w:hAnsi="Times New Roman"/>
                <w:b/>
                <w:sz w:val="28"/>
                <w:szCs w:val="28"/>
              </w:rPr>
              <w:t>2</w:t>
            </w:r>
          </w:p>
        </w:tc>
        <w:tc>
          <w:tcPr>
            <w:tcW w:w="1260" w:type="dxa"/>
          </w:tcPr>
          <w:p w:rsidR="00337C77" w:rsidRPr="00DF1443" w:rsidRDefault="00337C77" w:rsidP="00FD3CDB">
            <w:pPr>
              <w:spacing w:after="0" w:line="240" w:lineRule="auto"/>
              <w:jc w:val="center"/>
              <w:rPr>
                <w:rFonts w:ascii="Times New Roman" w:hAnsi="Times New Roman"/>
                <w:sz w:val="28"/>
                <w:szCs w:val="28"/>
              </w:rPr>
            </w:pPr>
          </w:p>
        </w:tc>
        <w:tc>
          <w:tcPr>
            <w:tcW w:w="1620" w:type="dxa"/>
          </w:tcPr>
          <w:p w:rsidR="00337C77" w:rsidRPr="00612B37" w:rsidRDefault="00337C77" w:rsidP="00FD3CDB">
            <w:pPr>
              <w:spacing w:after="0" w:line="240" w:lineRule="auto"/>
              <w:jc w:val="both"/>
              <w:rPr>
                <w:rFonts w:ascii="Times New Roman" w:hAnsi="Times New Roman"/>
                <w:sz w:val="28"/>
                <w:szCs w:val="28"/>
              </w:rPr>
            </w:pPr>
          </w:p>
        </w:tc>
      </w:tr>
      <w:tr w:rsidR="00337C77" w:rsidRPr="00DF1443" w:rsidTr="0061136A">
        <w:tc>
          <w:tcPr>
            <w:tcW w:w="675" w:type="dxa"/>
          </w:tcPr>
          <w:p w:rsidR="00337C77" w:rsidRPr="00D9228E" w:rsidRDefault="00337C77" w:rsidP="00FD3CDB">
            <w:pPr>
              <w:spacing w:after="0" w:line="240" w:lineRule="auto"/>
              <w:jc w:val="both"/>
              <w:rPr>
                <w:rFonts w:ascii="Times New Roman" w:hAnsi="Times New Roman"/>
                <w:sz w:val="28"/>
                <w:szCs w:val="28"/>
              </w:rPr>
            </w:pPr>
            <w:r w:rsidRPr="00D9228E">
              <w:rPr>
                <w:rFonts w:ascii="Times New Roman" w:hAnsi="Times New Roman"/>
                <w:sz w:val="28"/>
                <w:szCs w:val="28"/>
              </w:rPr>
              <w:t xml:space="preserve">1. </w:t>
            </w:r>
          </w:p>
        </w:tc>
        <w:tc>
          <w:tcPr>
            <w:tcW w:w="5553" w:type="dxa"/>
          </w:tcPr>
          <w:p w:rsidR="00337C77" w:rsidRPr="00D9228E" w:rsidRDefault="00337C77" w:rsidP="00FD3CDB">
            <w:pPr>
              <w:spacing w:after="0" w:line="240" w:lineRule="auto"/>
              <w:jc w:val="both"/>
              <w:rPr>
                <w:rFonts w:ascii="Times New Roman" w:hAnsi="Times New Roman"/>
                <w:sz w:val="28"/>
                <w:szCs w:val="28"/>
              </w:rPr>
            </w:pPr>
            <w:r w:rsidRPr="00D9228E">
              <w:rPr>
                <w:rFonts w:ascii="Times New Roman" w:hAnsi="Times New Roman"/>
                <w:sz w:val="28"/>
                <w:szCs w:val="28"/>
              </w:rPr>
              <w:t xml:space="preserve">Назначение и состав </w:t>
            </w:r>
            <w:proofErr w:type="gramStart"/>
            <w:r w:rsidRPr="00D9228E">
              <w:rPr>
                <w:rFonts w:ascii="Times New Roman" w:hAnsi="Times New Roman"/>
                <w:sz w:val="28"/>
                <w:szCs w:val="28"/>
              </w:rPr>
              <w:t>ВС</w:t>
            </w:r>
            <w:proofErr w:type="gramEnd"/>
            <w:r w:rsidRPr="00D9228E">
              <w:rPr>
                <w:rFonts w:ascii="Times New Roman" w:hAnsi="Times New Roman"/>
                <w:sz w:val="28"/>
                <w:szCs w:val="28"/>
              </w:rPr>
              <w:t xml:space="preserve"> РФ (организационная структура ВС РФ, виды</w:t>
            </w:r>
            <w:r>
              <w:rPr>
                <w:rFonts w:ascii="Times New Roman" w:hAnsi="Times New Roman"/>
                <w:sz w:val="28"/>
                <w:szCs w:val="28"/>
              </w:rPr>
              <w:t xml:space="preserve"> ВС РФ</w:t>
            </w:r>
            <w:r w:rsidRPr="00D9228E">
              <w:rPr>
                <w:rFonts w:ascii="Times New Roman" w:hAnsi="Times New Roman"/>
                <w:sz w:val="28"/>
                <w:szCs w:val="28"/>
              </w:rPr>
              <w:t xml:space="preserve"> и рода войск )</w:t>
            </w:r>
            <w:r>
              <w:rPr>
                <w:rFonts w:ascii="Times New Roman" w:hAnsi="Times New Roman"/>
                <w:sz w:val="28"/>
                <w:szCs w:val="28"/>
              </w:rPr>
              <w:t>виды</w:t>
            </w:r>
          </w:p>
        </w:tc>
        <w:tc>
          <w:tcPr>
            <w:tcW w:w="1080" w:type="dxa"/>
          </w:tcPr>
          <w:p w:rsidR="00337C77" w:rsidRPr="00D9228E" w:rsidRDefault="00337C77" w:rsidP="00FD3CDB">
            <w:pPr>
              <w:spacing w:after="0" w:line="240" w:lineRule="auto"/>
              <w:jc w:val="center"/>
              <w:rPr>
                <w:rFonts w:ascii="Times New Roman" w:hAnsi="Times New Roman"/>
                <w:sz w:val="28"/>
                <w:szCs w:val="28"/>
              </w:rPr>
            </w:pPr>
            <w:r w:rsidRPr="00D9228E">
              <w:rPr>
                <w:rFonts w:ascii="Times New Roman" w:hAnsi="Times New Roman"/>
                <w:sz w:val="28"/>
                <w:szCs w:val="28"/>
              </w:rPr>
              <w:t>1</w:t>
            </w:r>
          </w:p>
        </w:tc>
        <w:tc>
          <w:tcPr>
            <w:tcW w:w="1260" w:type="dxa"/>
          </w:tcPr>
          <w:p w:rsidR="00337C77" w:rsidRPr="00D9228E"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9.03</w:t>
            </w:r>
          </w:p>
        </w:tc>
        <w:tc>
          <w:tcPr>
            <w:tcW w:w="1620" w:type="dxa"/>
          </w:tcPr>
          <w:p w:rsidR="00337C77" w:rsidRPr="00612B37" w:rsidRDefault="00337C77" w:rsidP="00FD3CDB">
            <w:pPr>
              <w:spacing w:after="0" w:line="240" w:lineRule="auto"/>
              <w:jc w:val="both"/>
              <w:rPr>
                <w:rFonts w:ascii="Times New Roman" w:hAnsi="Times New Roman"/>
                <w:sz w:val="28"/>
                <w:szCs w:val="28"/>
              </w:rPr>
            </w:pPr>
          </w:p>
        </w:tc>
      </w:tr>
      <w:tr w:rsidR="00337C77" w:rsidRPr="00DF1443" w:rsidTr="0061136A">
        <w:tc>
          <w:tcPr>
            <w:tcW w:w="675" w:type="dxa"/>
          </w:tcPr>
          <w:p w:rsidR="00337C77" w:rsidRDefault="00337C77" w:rsidP="00FD3CDB">
            <w:pPr>
              <w:spacing w:after="0" w:line="240" w:lineRule="auto"/>
              <w:jc w:val="both"/>
              <w:rPr>
                <w:rFonts w:ascii="Times New Roman" w:hAnsi="Times New Roman"/>
                <w:sz w:val="28"/>
                <w:szCs w:val="28"/>
              </w:rPr>
            </w:pPr>
            <w:r>
              <w:rPr>
                <w:rFonts w:ascii="Times New Roman" w:hAnsi="Times New Roman"/>
                <w:sz w:val="28"/>
                <w:szCs w:val="28"/>
              </w:rPr>
              <w:t>2</w:t>
            </w:r>
          </w:p>
        </w:tc>
        <w:tc>
          <w:tcPr>
            <w:tcW w:w="5553" w:type="dxa"/>
          </w:tcPr>
          <w:p w:rsidR="00337C77" w:rsidRPr="00A330F6" w:rsidRDefault="00337C77" w:rsidP="00FD3CDB">
            <w:pPr>
              <w:spacing w:after="0" w:line="240" w:lineRule="auto"/>
              <w:jc w:val="both"/>
              <w:rPr>
                <w:rFonts w:ascii="Times New Roman" w:hAnsi="Times New Roman"/>
                <w:sz w:val="28"/>
                <w:szCs w:val="28"/>
              </w:rPr>
            </w:pPr>
            <w:r w:rsidRPr="00D9228E">
              <w:rPr>
                <w:rFonts w:ascii="Times New Roman" w:hAnsi="Times New Roman"/>
                <w:sz w:val="28"/>
                <w:szCs w:val="28"/>
              </w:rPr>
              <w:t>Действия солдата в бою</w:t>
            </w:r>
          </w:p>
        </w:tc>
        <w:tc>
          <w:tcPr>
            <w:tcW w:w="1080" w:type="dxa"/>
          </w:tcPr>
          <w:p w:rsidR="00337C77" w:rsidRDefault="00337C77" w:rsidP="00FD3CDB">
            <w:pPr>
              <w:spacing w:line="240" w:lineRule="auto"/>
              <w:jc w:val="center"/>
              <w:rPr>
                <w:rFonts w:ascii="Times New Roman" w:hAnsi="Times New Roman"/>
                <w:sz w:val="28"/>
                <w:szCs w:val="28"/>
              </w:rPr>
            </w:pPr>
            <w:r>
              <w:rPr>
                <w:rFonts w:ascii="Times New Roman" w:hAnsi="Times New Roman"/>
                <w:sz w:val="28"/>
                <w:szCs w:val="28"/>
              </w:rPr>
              <w:t>1</w:t>
            </w:r>
          </w:p>
        </w:tc>
        <w:tc>
          <w:tcPr>
            <w:tcW w:w="1260" w:type="dxa"/>
          </w:tcPr>
          <w:p w:rsidR="00337C77" w:rsidRPr="00DF1443" w:rsidRDefault="00561416" w:rsidP="00FD3CDB">
            <w:pPr>
              <w:spacing w:after="0" w:line="240" w:lineRule="auto"/>
              <w:jc w:val="center"/>
              <w:rPr>
                <w:rFonts w:ascii="Times New Roman" w:hAnsi="Times New Roman"/>
                <w:sz w:val="28"/>
                <w:szCs w:val="28"/>
              </w:rPr>
            </w:pPr>
            <w:r>
              <w:rPr>
                <w:rFonts w:ascii="Times New Roman" w:hAnsi="Times New Roman"/>
                <w:sz w:val="28"/>
                <w:szCs w:val="28"/>
              </w:rPr>
              <w:t>16.03</w:t>
            </w:r>
          </w:p>
        </w:tc>
        <w:tc>
          <w:tcPr>
            <w:tcW w:w="1620" w:type="dxa"/>
          </w:tcPr>
          <w:p w:rsidR="00337C77" w:rsidRPr="00612B37" w:rsidRDefault="00027256" w:rsidP="00FD3CDB">
            <w:pPr>
              <w:spacing w:after="0" w:line="240" w:lineRule="auto"/>
              <w:jc w:val="both"/>
              <w:rPr>
                <w:rFonts w:ascii="Times New Roman" w:hAnsi="Times New Roman"/>
                <w:sz w:val="28"/>
                <w:szCs w:val="28"/>
              </w:rPr>
            </w:pPr>
            <w:r>
              <w:rPr>
                <w:rFonts w:ascii="Times New Roman" w:hAnsi="Times New Roman"/>
                <w:sz w:val="28"/>
                <w:szCs w:val="28"/>
              </w:rPr>
              <w:t>1</w:t>
            </w:r>
          </w:p>
        </w:tc>
      </w:tr>
      <w:tr w:rsidR="00337C77" w:rsidRPr="00DF1443" w:rsidTr="0061136A">
        <w:tc>
          <w:tcPr>
            <w:tcW w:w="675" w:type="dxa"/>
          </w:tcPr>
          <w:p w:rsidR="00337C77" w:rsidRPr="00337C77" w:rsidRDefault="00337C77" w:rsidP="0061136A">
            <w:pPr>
              <w:spacing w:line="360" w:lineRule="auto"/>
              <w:jc w:val="center"/>
              <w:rPr>
                <w:rFonts w:ascii="Times New Roman" w:hAnsi="Times New Roman"/>
                <w:b/>
                <w:sz w:val="28"/>
                <w:szCs w:val="28"/>
              </w:rPr>
            </w:pPr>
            <w:r w:rsidRPr="00337C77">
              <w:rPr>
                <w:rFonts w:ascii="Times New Roman" w:hAnsi="Times New Roman"/>
                <w:b/>
                <w:sz w:val="28"/>
                <w:szCs w:val="28"/>
              </w:rPr>
              <w:t>6</w:t>
            </w:r>
          </w:p>
        </w:tc>
        <w:tc>
          <w:tcPr>
            <w:tcW w:w="5553" w:type="dxa"/>
          </w:tcPr>
          <w:p w:rsidR="00337C77" w:rsidRPr="00337C77" w:rsidRDefault="00337C77" w:rsidP="0061136A">
            <w:pPr>
              <w:spacing w:line="360" w:lineRule="auto"/>
              <w:jc w:val="both"/>
              <w:rPr>
                <w:rFonts w:ascii="Times New Roman" w:hAnsi="Times New Roman"/>
                <w:b/>
                <w:sz w:val="28"/>
                <w:szCs w:val="28"/>
              </w:rPr>
            </w:pPr>
            <w:r w:rsidRPr="00337C77">
              <w:rPr>
                <w:rFonts w:ascii="Times New Roman" w:hAnsi="Times New Roman"/>
                <w:b/>
                <w:sz w:val="28"/>
                <w:szCs w:val="28"/>
              </w:rPr>
              <w:t>Военная топография</w:t>
            </w:r>
          </w:p>
        </w:tc>
        <w:tc>
          <w:tcPr>
            <w:tcW w:w="1080" w:type="dxa"/>
          </w:tcPr>
          <w:p w:rsidR="00337C77" w:rsidRPr="00337C77" w:rsidRDefault="00337C77" w:rsidP="0061136A">
            <w:pPr>
              <w:spacing w:line="360" w:lineRule="auto"/>
              <w:jc w:val="center"/>
              <w:rPr>
                <w:rFonts w:ascii="Times New Roman" w:hAnsi="Times New Roman"/>
                <w:b/>
                <w:sz w:val="28"/>
                <w:szCs w:val="28"/>
              </w:rPr>
            </w:pPr>
            <w:r w:rsidRPr="00337C77">
              <w:rPr>
                <w:rFonts w:ascii="Times New Roman" w:hAnsi="Times New Roman"/>
                <w:b/>
                <w:sz w:val="28"/>
                <w:szCs w:val="28"/>
              </w:rPr>
              <w:t>2</w:t>
            </w:r>
          </w:p>
        </w:tc>
        <w:tc>
          <w:tcPr>
            <w:tcW w:w="1260" w:type="dxa"/>
          </w:tcPr>
          <w:p w:rsidR="00337C77" w:rsidRPr="00DF1443" w:rsidRDefault="00337C77" w:rsidP="0061136A">
            <w:pPr>
              <w:spacing w:after="0" w:line="360" w:lineRule="auto"/>
              <w:jc w:val="center"/>
              <w:rPr>
                <w:rFonts w:ascii="Times New Roman" w:hAnsi="Times New Roman"/>
                <w:sz w:val="28"/>
                <w:szCs w:val="28"/>
              </w:rPr>
            </w:pPr>
          </w:p>
        </w:tc>
        <w:tc>
          <w:tcPr>
            <w:tcW w:w="1620" w:type="dxa"/>
          </w:tcPr>
          <w:p w:rsidR="00337C77" w:rsidRPr="00612B37" w:rsidRDefault="00337C77" w:rsidP="0061136A">
            <w:pPr>
              <w:spacing w:after="0" w:line="360" w:lineRule="auto"/>
              <w:jc w:val="both"/>
              <w:rPr>
                <w:rFonts w:ascii="Times New Roman" w:hAnsi="Times New Roman"/>
                <w:sz w:val="28"/>
                <w:szCs w:val="28"/>
              </w:rPr>
            </w:pPr>
          </w:p>
        </w:tc>
      </w:tr>
      <w:tr w:rsidR="00CA45DF" w:rsidRPr="00DF1443" w:rsidTr="0061136A">
        <w:tc>
          <w:tcPr>
            <w:tcW w:w="675" w:type="dxa"/>
          </w:tcPr>
          <w:p w:rsidR="00CA45DF" w:rsidRPr="00337C77" w:rsidRDefault="00CA45DF" w:rsidP="0061136A">
            <w:pPr>
              <w:spacing w:line="360" w:lineRule="auto"/>
              <w:jc w:val="center"/>
              <w:rPr>
                <w:rFonts w:ascii="Times New Roman" w:hAnsi="Times New Roman"/>
                <w:b/>
                <w:sz w:val="28"/>
                <w:szCs w:val="28"/>
              </w:rPr>
            </w:pPr>
            <w:r>
              <w:rPr>
                <w:rFonts w:ascii="Times New Roman" w:hAnsi="Times New Roman"/>
                <w:b/>
                <w:sz w:val="28"/>
                <w:szCs w:val="28"/>
              </w:rPr>
              <w:t>1</w:t>
            </w:r>
          </w:p>
        </w:tc>
        <w:tc>
          <w:tcPr>
            <w:tcW w:w="5553" w:type="dxa"/>
          </w:tcPr>
          <w:p w:rsidR="00CA45DF" w:rsidRPr="00337C77" w:rsidRDefault="00CA45DF" w:rsidP="00CA45DF">
            <w:pPr>
              <w:spacing w:line="240" w:lineRule="auto"/>
              <w:jc w:val="both"/>
              <w:rPr>
                <w:rFonts w:ascii="Times New Roman" w:hAnsi="Times New Roman"/>
                <w:b/>
                <w:sz w:val="28"/>
                <w:szCs w:val="28"/>
              </w:rPr>
            </w:pPr>
            <w:r w:rsidRPr="00DF1443">
              <w:rPr>
                <w:rFonts w:ascii="Times New Roman" w:hAnsi="Times New Roman"/>
                <w:sz w:val="28"/>
                <w:szCs w:val="28"/>
              </w:rPr>
              <w:t>Ориентирование на местности без карты.</w:t>
            </w:r>
            <w:r>
              <w:rPr>
                <w:rFonts w:ascii="Times New Roman" w:hAnsi="Times New Roman"/>
                <w:sz w:val="28"/>
                <w:szCs w:val="28"/>
              </w:rPr>
              <w:t xml:space="preserve"> </w:t>
            </w:r>
            <w:r w:rsidRPr="00DF1443">
              <w:rPr>
                <w:rFonts w:ascii="Times New Roman" w:hAnsi="Times New Roman"/>
                <w:sz w:val="28"/>
                <w:szCs w:val="28"/>
              </w:rPr>
              <w:t>Определение сторон горизонта, магнитных азимутов, горизонтальных углов и направления движения по компасу</w:t>
            </w:r>
            <w:r>
              <w:rPr>
                <w:rFonts w:ascii="Times New Roman" w:hAnsi="Times New Roman"/>
                <w:sz w:val="28"/>
                <w:szCs w:val="28"/>
              </w:rPr>
              <w:t>, ориентирование по небесным светилам</w:t>
            </w:r>
          </w:p>
        </w:tc>
        <w:tc>
          <w:tcPr>
            <w:tcW w:w="1080" w:type="dxa"/>
          </w:tcPr>
          <w:p w:rsidR="00CA45DF" w:rsidRPr="009469D4" w:rsidRDefault="009469D4" w:rsidP="0061136A">
            <w:pPr>
              <w:spacing w:line="360" w:lineRule="auto"/>
              <w:jc w:val="center"/>
              <w:rPr>
                <w:rFonts w:ascii="Times New Roman" w:hAnsi="Times New Roman"/>
                <w:sz w:val="28"/>
                <w:szCs w:val="28"/>
              </w:rPr>
            </w:pPr>
            <w:r w:rsidRPr="009469D4">
              <w:rPr>
                <w:rFonts w:ascii="Times New Roman" w:hAnsi="Times New Roman"/>
                <w:sz w:val="28"/>
                <w:szCs w:val="28"/>
              </w:rPr>
              <w:t>1</w:t>
            </w:r>
          </w:p>
        </w:tc>
        <w:tc>
          <w:tcPr>
            <w:tcW w:w="1260" w:type="dxa"/>
          </w:tcPr>
          <w:p w:rsidR="00CA45DF"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6.04</w:t>
            </w:r>
          </w:p>
        </w:tc>
        <w:tc>
          <w:tcPr>
            <w:tcW w:w="1620" w:type="dxa"/>
          </w:tcPr>
          <w:p w:rsidR="00CA45DF" w:rsidRPr="00612B37" w:rsidRDefault="00027256" w:rsidP="0061136A">
            <w:pPr>
              <w:spacing w:after="0" w:line="360" w:lineRule="auto"/>
              <w:jc w:val="both"/>
              <w:rPr>
                <w:rFonts w:ascii="Times New Roman" w:hAnsi="Times New Roman"/>
                <w:sz w:val="28"/>
                <w:szCs w:val="28"/>
              </w:rPr>
            </w:pPr>
            <w:r>
              <w:rPr>
                <w:rFonts w:ascii="Times New Roman" w:hAnsi="Times New Roman"/>
                <w:sz w:val="28"/>
                <w:szCs w:val="28"/>
              </w:rPr>
              <w:t>1</w:t>
            </w:r>
          </w:p>
        </w:tc>
      </w:tr>
      <w:tr w:rsidR="00CA45DF" w:rsidRPr="00DF1443" w:rsidTr="0061136A">
        <w:tc>
          <w:tcPr>
            <w:tcW w:w="675" w:type="dxa"/>
          </w:tcPr>
          <w:p w:rsidR="00CA45DF" w:rsidRPr="00337C77" w:rsidRDefault="00CA45DF" w:rsidP="00CA45DF">
            <w:pPr>
              <w:spacing w:line="240" w:lineRule="auto"/>
              <w:rPr>
                <w:rFonts w:ascii="Times New Roman" w:hAnsi="Times New Roman"/>
                <w:b/>
                <w:sz w:val="28"/>
                <w:szCs w:val="28"/>
              </w:rPr>
            </w:pPr>
            <w:r>
              <w:rPr>
                <w:rFonts w:ascii="Times New Roman" w:hAnsi="Times New Roman"/>
                <w:b/>
                <w:sz w:val="28"/>
                <w:szCs w:val="28"/>
              </w:rPr>
              <w:t>2</w:t>
            </w:r>
          </w:p>
        </w:tc>
        <w:tc>
          <w:tcPr>
            <w:tcW w:w="5553" w:type="dxa"/>
          </w:tcPr>
          <w:p w:rsidR="00CA45DF" w:rsidRPr="00337C77" w:rsidRDefault="00CA45DF" w:rsidP="00CA45DF">
            <w:pPr>
              <w:spacing w:line="240" w:lineRule="auto"/>
              <w:jc w:val="both"/>
              <w:rPr>
                <w:rFonts w:ascii="Times New Roman" w:hAnsi="Times New Roman"/>
                <w:b/>
                <w:sz w:val="28"/>
                <w:szCs w:val="28"/>
              </w:rPr>
            </w:pPr>
            <w:r w:rsidRPr="00DF1443">
              <w:rPr>
                <w:rFonts w:ascii="Times New Roman" w:hAnsi="Times New Roman"/>
                <w:sz w:val="28"/>
                <w:szCs w:val="28"/>
              </w:rPr>
              <w:t xml:space="preserve">Способы определения расстояний на местности и </w:t>
            </w:r>
            <w:proofErr w:type="spellStart"/>
            <w:r w:rsidRPr="00DF1443">
              <w:rPr>
                <w:rFonts w:ascii="Times New Roman" w:hAnsi="Times New Roman"/>
                <w:sz w:val="28"/>
                <w:szCs w:val="28"/>
              </w:rPr>
              <w:t>целеуказание</w:t>
            </w:r>
            <w:proofErr w:type="spellEnd"/>
          </w:p>
        </w:tc>
        <w:tc>
          <w:tcPr>
            <w:tcW w:w="1080" w:type="dxa"/>
          </w:tcPr>
          <w:p w:rsidR="00CA45DF" w:rsidRPr="009469D4" w:rsidRDefault="009469D4" w:rsidP="0061136A">
            <w:pPr>
              <w:spacing w:line="360" w:lineRule="auto"/>
              <w:jc w:val="center"/>
              <w:rPr>
                <w:rFonts w:ascii="Times New Roman" w:hAnsi="Times New Roman"/>
                <w:sz w:val="28"/>
                <w:szCs w:val="28"/>
              </w:rPr>
            </w:pPr>
            <w:r w:rsidRPr="009469D4">
              <w:rPr>
                <w:rFonts w:ascii="Times New Roman" w:hAnsi="Times New Roman"/>
                <w:sz w:val="28"/>
                <w:szCs w:val="28"/>
              </w:rPr>
              <w:t>1</w:t>
            </w:r>
          </w:p>
        </w:tc>
        <w:tc>
          <w:tcPr>
            <w:tcW w:w="1260" w:type="dxa"/>
          </w:tcPr>
          <w:p w:rsidR="00CA45DF" w:rsidRPr="00DF1443" w:rsidRDefault="00561416" w:rsidP="0061136A">
            <w:pPr>
              <w:spacing w:after="0" w:line="360" w:lineRule="auto"/>
              <w:jc w:val="center"/>
              <w:rPr>
                <w:rFonts w:ascii="Times New Roman" w:hAnsi="Times New Roman"/>
                <w:sz w:val="28"/>
                <w:szCs w:val="28"/>
              </w:rPr>
            </w:pPr>
            <w:r>
              <w:rPr>
                <w:rFonts w:ascii="Times New Roman" w:hAnsi="Times New Roman"/>
                <w:sz w:val="28"/>
                <w:szCs w:val="28"/>
              </w:rPr>
              <w:t>13.04</w:t>
            </w:r>
          </w:p>
        </w:tc>
        <w:tc>
          <w:tcPr>
            <w:tcW w:w="1620" w:type="dxa"/>
          </w:tcPr>
          <w:p w:rsidR="00CA45DF" w:rsidRPr="00612B37" w:rsidRDefault="00027256" w:rsidP="0061136A">
            <w:pPr>
              <w:spacing w:after="0" w:line="360" w:lineRule="auto"/>
              <w:jc w:val="both"/>
              <w:rPr>
                <w:rFonts w:ascii="Times New Roman" w:hAnsi="Times New Roman"/>
                <w:sz w:val="28"/>
                <w:szCs w:val="28"/>
              </w:rPr>
            </w:pPr>
            <w:r>
              <w:rPr>
                <w:rFonts w:ascii="Times New Roman" w:hAnsi="Times New Roman"/>
                <w:sz w:val="28"/>
                <w:szCs w:val="28"/>
              </w:rPr>
              <w:t>1</w:t>
            </w:r>
          </w:p>
        </w:tc>
      </w:tr>
      <w:tr w:rsidR="00CA45DF" w:rsidRPr="00DF1443" w:rsidTr="0061136A">
        <w:tc>
          <w:tcPr>
            <w:tcW w:w="675" w:type="dxa"/>
          </w:tcPr>
          <w:p w:rsidR="00CA45DF" w:rsidRPr="00CA45DF" w:rsidRDefault="00CA45DF" w:rsidP="0061136A">
            <w:pPr>
              <w:spacing w:line="360" w:lineRule="auto"/>
              <w:jc w:val="center"/>
              <w:rPr>
                <w:rFonts w:ascii="Times New Roman" w:hAnsi="Times New Roman"/>
                <w:b/>
                <w:sz w:val="28"/>
                <w:szCs w:val="28"/>
              </w:rPr>
            </w:pPr>
            <w:r w:rsidRPr="00CA45DF">
              <w:rPr>
                <w:rFonts w:ascii="Times New Roman" w:hAnsi="Times New Roman"/>
                <w:b/>
                <w:sz w:val="28"/>
                <w:szCs w:val="28"/>
              </w:rPr>
              <w:t>7</w:t>
            </w:r>
          </w:p>
        </w:tc>
        <w:tc>
          <w:tcPr>
            <w:tcW w:w="5553" w:type="dxa"/>
          </w:tcPr>
          <w:p w:rsidR="00CA45DF" w:rsidRPr="00CA45DF" w:rsidRDefault="00CA45DF" w:rsidP="0061136A">
            <w:pPr>
              <w:spacing w:line="360" w:lineRule="auto"/>
              <w:jc w:val="both"/>
              <w:rPr>
                <w:rFonts w:ascii="Times New Roman" w:hAnsi="Times New Roman"/>
                <w:b/>
                <w:sz w:val="28"/>
                <w:szCs w:val="28"/>
              </w:rPr>
            </w:pPr>
            <w:r w:rsidRPr="00CA45DF">
              <w:rPr>
                <w:rFonts w:ascii="Times New Roman" w:hAnsi="Times New Roman"/>
                <w:b/>
                <w:sz w:val="28"/>
                <w:szCs w:val="28"/>
              </w:rPr>
              <w:t>Основы медицинских знаний</w:t>
            </w:r>
          </w:p>
        </w:tc>
        <w:tc>
          <w:tcPr>
            <w:tcW w:w="1080" w:type="dxa"/>
          </w:tcPr>
          <w:p w:rsidR="00CA45DF" w:rsidRPr="00CA45DF" w:rsidRDefault="00CA45DF" w:rsidP="0061136A">
            <w:pPr>
              <w:spacing w:line="360" w:lineRule="auto"/>
              <w:jc w:val="center"/>
              <w:rPr>
                <w:rFonts w:ascii="Times New Roman" w:hAnsi="Times New Roman"/>
                <w:b/>
                <w:sz w:val="28"/>
                <w:szCs w:val="28"/>
              </w:rPr>
            </w:pPr>
            <w:r w:rsidRPr="00CA45DF">
              <w:rPr>
                <w:rFonts w:ascii="Times New Roman" w:hAnsi="Times New Roman"/>
                <w:b/>
                <w:sz w:val="28"/>
                <w:szCs w:val="28"/>
              </w:rPr>
              <w:t>3</w:t>
            </w:r>
          </w:p>
        </w:tc>
        <w:tc>
          <w:tcPr>
            <w:tcW w:w="1260" w:type="dxa"/>
          </w:tcPr>
          <w:p w:rsidR="00CA45DF" w:rsidRPr="00DF1443" w:rsidRDefault="00CA45DF" w:rsidP="0061136A">
            <w:pPr>
              <w:spacing w:after="0" w:line="360" w:lineRule="auto"/>
              <w:jc w:val="center"/>
              <w:rPr>
                <w:rFonts w:ascii="Times New Roman" w:hAnsi="Times New Roman"/>
                <w:sz w:val="28"/>
                <w:szCs w:val="28"/>
              </w:rPr>
            </w:pPr>
          </w:p>
        </w:tc>
        <w:tc>
          <w:tcPr>
            <w:tcW w:w="1620" w:type="dxa"/>
          </w:tcPr>
          <w:p w:rsidR="00CA45DF" w:rsidRPr="00612B37" w:rsidRDefault="00CA45DF" w:rsidP="0061136A">
            <w:pPr>
              <w:spacing w:after="0" w:line="360" w:lineRule="auto"/>
              <w:jc w:val="both"/>
              <w:rPr>
                <w:rFonts w:ascii="Times New Roman" w:hAnsi="Times New Roman"/>
                <w:sz w:val="28"/>
                <w:szCs w:val="28"/>
              </w:rPr>
            </w:pPr>
          </w:p>
        </w:tc>
      </w:tr>
      <w:tr w:rsidR="00CA45DF" w:rsidRPr="00DF1443" w:rsidTr="0061136A">
        <w:tc>
          <w:tcPr>
            <w:tcW w:w="675" w:type="dxa"/>
          </w:tcPr>
          <w:p w:rsidR="00CA45DF" w:rsidRPr="0005316C" w:rsidRDefault="00CA45DF" w:rsidP="00CA45DF">
            <w:pPr>
              <w:jc w:val="center"/>
              <w:rPr>
                <w:rFonts w:ascii="Times New Roman" w:hAnsi="Times New Roman"/>
                <w:sz w:val="28"/>
                <w:szCs w:val="28"/>
              </w:rPr>
            </w:pPr>
            <w:r w:rsidRPr="0005316C">
              <w:rPr>
                <w:rFonts w:ascii="Times New Roman" w:hAnsi="Times New Roman"/>
                <w:sz w:val="28"/>
                <w:szCs w:val="28"/>
              </w:rPr>
              <w:t>1.</w:t>
            </w:r>
          </w:p>
        </w:tc>
        <w:tc>
          <w:tcPr>
            <w:tcW w:w="5553" w:type="dxa"/>
          </w:tcPr>
          <w:p w:rsidR="00CA45DF" w:rsidRPr="0005316C" w:rsidRDefault="00CA45DF" w:rsidP="00CA45DF">
            <w:pPr>
              <w:spacing w:line="240" w:lineRule="auto"/>
              <w:rPr>
                <w:rFonts w:ascii="Times New Roman" w:hAnsi="Times New Roman"/>
                <w:sz w:val="28"/>
                <w:szCs w:val="28"/>
              </w:rPr>
            </w:pPr>
            <w:r>
              <w:rPr>
                <w:rFonts w:ascii="Times New Roman" w:hAnsi="Times New Roman"/>
                <w:sz w:val="28"/>
                <w:szCs w:val="28"/>
              </w:rPr>
              <w:t>Первая медицинская помощь при ранениях, кровотечениях и ожогах. Средства и способы наложения повязок, остановки кровотечений.</w:t>
            </w:r>
          </w:p>
        </w:tc>
        <w:tc>
          <w:tcPr>
            <w:tcW w:w="1080" w:type="dxa"/>
          </w:tcPr>
          <w:p w:rsidR="00CA45DF" w:rsidRPr="0005316C" w:rsidRDefault="00CA45DF" w:rsidP="00CA45DF">
            <w:pPr>
              <w:spacing w:line="240" w:lineRule="auto"/>
              <w:jc w:val="center"/>
              <w:rPr>
                <w:rFonts w:ascii="Times New Roman" w:hAnsi="Times New Roman"/>
                <w:sz w:val="28"/>
                <w:szCs w:val="28"/>
              </w:rPr>
            </w:pPr>
            <w:r>
              <w:rPr>
                <w:rFonts w:ascii="Times New Roman" w:hAnsi="Times New Roman"/>
                <w:sz w:val="28"/>
                <w:szCs w:val="28"/>
              </w:rPr>
              <w:t>1</w:t>
            </w:r>
          </w:p>
        </w:tc>
        <w:tc>
          <w:tcPr>
            <w:tcW w:w="1260" w:type="dxa"/>
          </w:tcPr>
          <w:p w:rsidR="00CA45DF" w:rsidRPr="00DF1443" w:rsidRDefault="00561416" w:rsidP="00CA45DF">
            <w:pPr>
              <w:spacing w:after="0" w:line="240" w:lineRule="auto"/>
              <w:jc w:val="center"/>
              <w:rPr>
                <w:rFonts w:ascii="Times New Roman" w:hAnsi="Times New Roman"/>
                <w:sz w:val="28"/>
                <w:szCs w:val="28"/>
              </w:rPr>
            </w:pPr>
            <w:r>
              <w:rPr>
                <w:rFonts w:ascii="Times New Roman" w:hAnsi="Times New Roman"/>
                <w:sz w:val="28"/>
                <w:szCs w:val="28"/>
              </w:rPr>
              <w:t>20.04</w:t>
            </w:r>
          </w:p>
        </w:tc>
        <w:tc>
          <w:tcPr>
            <w:tcW w:w="1620" w:type="dxa"/>
          </w:tcPr>
          <w:p w:rsidR="00CA45DF" w:rsidRPr="00612B37" w:rsidRDefault="00027256" w:rsidP="00CA45DF">
            <w:pPr>
              <w:spacing w:after="0" w:line="360" w:lineRule="auto"/>
              <w:jc w:val="both"/>
              <w:rPr>
                <w:rFonts w:ascii="Times New Roman" w:hAnsi="Times New Roman"/>
                <w:sz w:val="28"/>
                <w:szCs w:val="28"/>
              </w:rPr>
            </w:pPr>
            <w:r>
              <w:rPr>
                <w:rFonts w:ascii="Times New Roman" w:hAnsi="Times New Roman"/>
                <w:sz w:val="28"/>
                <w:szCs w:val="28"/>
              </w:rPr>
              <w:t>1</w:t>
            </w:r>
          </w:p>
        </w:tc>
      </w:tr>
      <w:tr w:rsidR="00CA45DF" w:rsidRPr="00DF1443" w:rsidTr="0061136A">
        <w:tc>
          <w:tcPr>
            <w:tcW w:w="675" w:type="dxa"/>
          </w:tcPr>
          <w:p w:rsidR="00CA45DF" w:rsidRPr="0005316C" w:rsidRDefault="00CA45DF" w:rsidP="00CA45DF">
            <w:pPr>
              <w:jc w:val="center"/>
              <w:rPr>
                <w:rFonts w:ascii="Times New Roman" w:hAnsi="Times New Roman"/>
                <w:sz w:val="28"/>
                <w:szCs w:val="28"/>
              </w:rPr>
            </w:pPr>
            <w:r w:rsidRPr="0005316C">
              <w:rPr>
                <w:rFonts w:ascii="Times New Roman" w:hAnsi="Times New Roman"/>
                <w:sz w:val="28"/>
                <w:szCs w:val="28"/>
              </w:rPr>
              <w:t>2.</w:t>
            </w:r>
          </w:p>
        </w:tc>
        <w:tc>
          <w:tcPr>
            <w:tcW w:w="5553" w:type="dxa"/>
          </w:tcPr>
          <w:p w:rsidR="00CA45DF" w:rsidRPr="0005316C" w:rsidRDefault="00CA45DF" w:rsidP="00CA45DF">
            <w:pPr>
              <w:spacing w:line="240" w:lineRule="auto"/>
              <w:rPr>
                <w:rFonts w:ascii="Times New Roman" w:hAnsi="Times New Roman"/>
                <w:sz w:val="28"/>
                <w:szCs w:val="28"/>
              </w:rPr>
            </w:pPr>
            <w:r>
              <w:rPr>
                <w:rFonts w:ascii="Times New Roman" w:hAnsi="Times New Roman"/>
                <w:sz w:val="28"/>
                <w:szCs w:val="28"/>
              </w:rPr>
              <w:t>Правила наложения жгута, закрутки и использования подручных сре</w:t>
            </w:r>
            <w:proofErr w:type="gramStart"/>
            <w:r>
              <w:rPr>
                <w:rFonts w:ascii="Times New Roman" w:hAnsi="Times New Roman"/>
                <w:sz w:val="28"/>
                <w:szCs w:val="28"/>
              </w:rPr>
              <w:t>дств дл</w:t>
            </w:r>
            <w:proofErr w:type="gramEnd"/>
            <w:r>
              <w:rPr>
                <w:rFonts w:ascii="Times New Roman" w:hAnsi="Times New Roman"/>
                <w:sz w:val="28"/>
                <w:szCs w:val="28"/>
              </w:rPr>
              <w:t>я остановки артериального кровотечения</w:t>
            </w:r>
          </w:p>
        </w:tc>
        <w:tc>
          <w:tcPr>
            <w:tcW w:w="1080" w:type="dxa"/>
          </w:tcPr>
          <w:p w:rsidR="00CA45DF" w:rsidRPr="0005316C" w:rsidRDefault="00CA45DF" w:rsidP="00CA45DF">
            <w:pPr>
              <w:spacing w:line="240" w:lineRule="auto"/>
              <w:jc w:val="center"/>
              <w:rPr>
                <w:rFonts w:ascii="Times New Roman" w:hAnsi="Times New Roman"/>
                <w:sz w:val="28"/>
                <w:szCs w:val="28"/>
              </w:rPr>
            </w:pPr>
            <w:r>
              <w:rPr>
                <w:rFonts w:ascii="Times New Roman" w:hAnsi="Times New Roman"/>
                <w:sz w:val="28"/>
                <w:szCs w:val="28"/>
              </w:rPr>
              <w:t>1</w:t>
            </w:r>
          </w:p>
        </w:tc>
        <w:tc>
          <w:tcPr>
            <w:tcW w:w="1260" w:type="dxa"/>
          </w:tcPr>
          <w:p w:rsidR="00CA45DF" w:rsidRPr="00DF1443" w:rsidRDefault="00561416" w:rsidP="00CA45DF">
            <w:pPr>
              <w:spacing w:after="0" w:line="240" w:lineRule="auto"/>
              <w:jc w:val="center"/>
              <w:rPr>
                <w:rFonts w:ascii="Times New Roman" w:hAnsi="Times New Roman"/>
                <w:sz w:val="28"/>
                <w:szCs w:val="28"/>
              </w:rPr>
            </w:pPr>
            <w:r>
              <w:rPr>
                <w:rFonts w:ascii="Times New Roman" w:hAnsi="Times New Roman"/>
                <w:sz w:val="28"/>
                <w:szCs w:val="28"/>
              </w:rPr>
              <w:t>27.04</w:t>
            </w:r>
          </w:p>
        </w:tc>
        <w:tc>
          <w:tcPr>
            <w:tcW w:w="1620" w:type="dxa"/>
          </w:tcPr>
          <w:p w:rsidR="00CA45DF" w:rsidRPr="00612B37" w:rsidRDefault="00027256" w:rsidP="00CA45DF">
            <w:pPr>
              <w:spacing w:after="0" w:line="360" w:lineRule="auto"/>
              <w:jc w:val="both"/>
              <w:rPr>
                <w:rFonts w:ascii="Times New Roman" w:hAnsi="Times New Roman"/>
                <w:sz w:val="28"/>
                <w:szCs w:val="28"/>
              </w:rPr>
            </w:pPr>
            <w:r>
              <w:rPr>
                <w:rFonts w:ascii="Times New Roman" w:hAnsi="Times New Roman"/>
                <w:sz w:val="28"/>
                <w:szCs w:val="28"/>
              </w:rPr>
              <w:t>1</w:t>
            </w:r>
          </w:p>
        </w:tc>
      </w:tr>
      <w:tr w:rsidR="00CA45DF" w:rsidRPr="00DF1443" w:rsidTr="0061136A">
        <w:tc>
          <w:tcPr>
            <w:tcW w:w="675" w:type="dxa"/>
          </w:tcPr>
          <w:p w:rsidR="00CA45DF" w:rsidRPr="0005316C" w:rsidRDefault="00CA45DF" w:rsidP="00CA45DF">
            <w:pPr>
              <w:jc w:val="center"/>
              <w:rPr>
                <w:rFonts w:ascii="Times New Roman" w:hAnsi="Times New Roman"/>
                <w:sz w:val="28"/>
                <w:szCs w:val="28"/>
              </w:rPr>
            </w:pPr>
            <w:r w:rsidRPr="0005316C">
              <w:rPr>
                <w:rFonts w:ascii="Times New Roman" w:hAnsi="Times New Roman"/>
                <w:sz w:val="28"/>
                <w:szCs w:val="28"/>
              </w:rPr>
              <w:t>3.</w:t>
            </w:r>
          </w:p>
        </w:tc>
        <w:tc>
          <w:tcPr>
            <w:tcW w:w="5553" w:type="dxa"/>
          </w:tcPr>
          <w:p w:rsidR="00CA45DF" w:rsidRPr="0005316C" w:rsidRDefault="00CA45DF" w:rsidP="00CA45DF">
            <w:pPr>
              <w:spacing w:line="240" w:lineRule="auto"/>
              <w:rPr>
                <w:rFonts w:ascii="Times New Roman" w:hAnsi="Times New Roman"/>
                <w:sz w:val="28"/>
                <w:szCs w:val="28"/>
              </w:rPr>
            </w:pPr>
            <w:r>
              <w:rPr>
                <w:rFonts w:ascii="Times New Roman" w:hAnsi="Times New Roman"/>
                <w:sz w:val="28"/>
                <w:szCs w:val="28"/>
              </w:rPr>
              <w:t xml:space="preserve">Повязки на различные части тела. Правила и способы наложения повязок на </w:t>
            </w:r>
            <w:proofErr w:type="gramStart"/>
            <w:r>
              <w:rPr>
                <w:rFonts w:ascii="Times New Roman" w:hAnsi="Times New Roman"/>
                <w:sz w:val="28"/>
                <w:szCs w:val="28"/>
              </w:rPr>
              <w:t>голову</w:t>
            </w:r>
            <w:proofErr w:type="gramEnd"/>
            <w:r>
              <w:rPr>
                <w:rFonts w:ascii="Times New Roman" w:hAnsi="Times New Roman"/>
                <w:sz w:val="28"/>
                <w:szCs w:val="28"/>
              </w:rPr>
              <w:t xml:space="preserve"> и верхние конечности</w:t>
            </w:r>
          </w:p>
        </w:tc>
        <w:tc>
          <w:tcPr>
            <w:tcW w:w="1080" w:type="dxa"/>
          </w:tcPr>
          <w:p w:rsidR="00CA45DF" w:rsidRDefault="00CA45DF" w:rsidP="00CA45DF">
            <w:pPr>
              <w:spacing w:line="240" w:lineRule="auto"/>
              <w:jc w:val="center"/>
              <w:rPr>
                <w:rFonts w:ascii="Times New Roman" w:hAnsi="Times New Roman"/>
                <w:sz w:val="28"/>
                <w:szCs w:val="28"/>
              </w:rPr>
            </w:pPr>
            <w:r>
              <w:rPr>
                <w:rFonts w:ascii="Times New Roman" w:hAnsi="Times New Roman"/>
                <w:sz w:val="28"/>
                <w:szCs w:val="28"/>
              </w:rPr>
              <w:t>1</w:t>
            </w:r>
          </w:p>
        </w:tc>
        <w:tc>
          <w:tcPr>
            <w:tcW w:w="1260" w:type="dxa"/>
          </w:tcPr>
          <w:p w:rsidR="00CA45DF" w:rsidRPr="00DF1443" w:rsidRDefault="00561416" w:rsidP="00CA45DF">
            <w:pPr>
              <w:spacing w:after="0" w:line="240" w:lineRule="auto"/>
              <w:jc w:val="center"/>
              <w:rPr>
                <w:rFonts w:ascii="Times New Roman" w:hAnsi="Times New Roman"/>
                <w:sz w:val="28"/>
                <w:szCs w:val="28"/>
              </w:rPr>
            </w:pPr>
            <w:r>
              <w:rPr>
                <w:rFonts w:ascii="Times New Roman" w:hAnsi="Times New Roman"/>
                <w:sz w:val="28"/>
                <w:szCs w:val="28"/>
              </w:rPr>
              <w:t>4.05</w:t>
            </w:r>
          </w:p>
        </w:tc>
        <w:tc>
          <w:tcPr>
            <w:tcW w:w="1620" w:type="dxa"/>
          </w:tcPr>
          <w:p w:rsidR="00CA45DF" w:rsidRPr="00612B37" w:rsidRDefault="00027256" w:rsidP="00CA45DF">
            <w:pPr>
              <w:spacing w:after="0" w:line="360" w:lineRule="auto"/>
              <w:jc w:val="both"/>
              <w:rPr>
                <w:rFonts w:ascii="Times New Roman" w:hAnsi="Times New Roman"/>
                <w:sz w:val="28"/>
                <w:szCs w:val="28"/>
              </w:rPr>
            </w:pPr>
            <w:r>
              <w:rPr>
                <w:rFonts w:ascii="Times New Roman" w:hAnsi="Times New Roman"/>
                <w:sz w:val="28"/>
                <w:szCs w:val="28"/>
              </w:rPr>
              <w:t>1</w:t>
            </w:r>
          </w:p>
        </w:tc>
      </w:tr>
      <w:tr w:rsidR="00CA45DF" w:rsidRPr="00DF1443" w:rsidTr="0061136A">
        <w:tc>
          <w:tcPr>
            <w:tcW w:w="675" w:type="dxa"/>
          </w:tcPr>
          <w:p w:rsidR="00CA45DF" w:rsidRPr="00CA45DF" w:rsidRDefault="00CA45DF" w:rsidP="0061136A">
            <w:pPr>
              <w:spacing w:line="360" w:lineRule="auto"/>
              <w:jc w:val="center"/>
              <w:rPr>
                <w:rFonts w:ascii="Times New Roman" w:hAnsi="Times New Roman"/>
                <w:b/>
                <w:sz w:val="28"/>
                <w:szCs w:val="28"/>
              </w:rPr>
            </w:pPr>
            <w:r w:rsidRPr="00CA45DF">
              <w:rPr>
                <w:rFonts w:ascii="Times New Roman" w:hAnsi="Times New Roman"/>
                <w:b/>
                <w:sz w:val="28"/>
                <w:szCs w:val="28"/>
              </w:rPr>
              <w:t>8</w:t>
            </w:r>
          </w:p>
        </w:tc>
        <w:tc>
          <w:tcPr>
            <w:tcW w:w="5553" w:type="dxa"/>
          </w:tcPr>
          <w:p w:rsidR="00CA45DF" w:rsidRPr="00CA45DF" w:rsidRDefault="00CA45DF" w:rsidP="0061136A">
            <w:pPr>
              <w:spacing w:line="360" w:lineRule="auto"/>
              <w:jc w:val="both"/>
              <w:rPr>
                <w:rFonts w:ascii="Times New Roman" w:hAnsi="Times New Roman"/>
                <w:b/>
                <w:sz w:val="28"/>
                <w:szCs w:val="28"/>
              </w:rPr>
            </w:pPr>
            <w:r w:rsidRPr="00CA45DF">
              <w:rPr>
                <w:rFonts w:ascii="Times New Roman" w:hAnsi="Times New Roman"/>
                <w:b/>
                <w:sz w:val="28"/>
                <w:szCs w:val="28"/>
              </w:rPr>
              <w:t>Физическая подготовка</w:t>
            </w:r>
          </w:p>
        </w:tc>
        <w:tc>
          <w:tcPr>
            <w:tcW w:w="1080" w:type="dxa"/>
          </w:tcPr>
          <w:p w:rsidR="00CA45DF" w:rsidRPr="00CA45DF" w:rsidRDefault="00CA45DF" w:rsidP="0061136A">
            <w:pPr>
              <w:spacing w:line="360" w:lineRule="auto"/>
              <w:jc w:val="center"/>
              <w:rPr>
                <w:rFonts w:ascii="Times New Roman" w:hAnsi="Times New Roman"/>
                <w:b/>
                <w:sz w:val="28"/>
                <w:szCs w:val="28"/>
              </w:rPr>
            </w:pPr>
            <w:r w:rsidRPr="00CA45DF">
              <w:rPr>
                <w:rFonts w:ascii="Times New Roman" w:hAnsi="Times New Roman"/>
                <w:b/>
                <w:sz w:val="28"/>
                <w:szCs w:val="28"/>
              </w:rPr>
              <w:t>3</w:t>
            </w:r>
          </w:p>
        </w:tc>
        <w:tc>
          <w:tcPr>
            <w:tcW w:w="1260" w:type="dxa"/>
          </w:tcPr>
          <w:p w:rsidR="00CA45DF" w:rsidRPr="00DF1443" w:rsidRDefault="00CA45DF" w:rsidP="00CA45DF">
            <w:pPr>
              <w:spacing w:after="0" w:line="360" w:lineRule="auto"/>
              <w:jc w:val="center"/>
              <w:rPr>
                <w:rFonts w:ascii="Times New Roman" w:hAnsi="Times New Roman"/>
                <w:sz w:val="28"/>
                <w:szCs w:val="28"/>
              </w:rPr>
            </w:pPr>
          </w:p>
        </w:tc>
        <w:tc>
          <w:tcPr>
            <w:tcW w:w="1620" w:type="dxa"/>
          </w:tcPr>
          <w:p w:rsidR="00CA45DF" w:rsidRPr="00612B37" w:rsidRDefault="00CA45DF" w:rsidP="00CA45DF">
            <w:pPr>
              <w:spacing w:after="0" w:line="360" w:lineRule="auto"/>
              <w:jc w:val="both"/>
              <w:rPr>
                <w:rFonts w:ascii="Times New Roman" w:hAnsi="Times New Roman"/>
                <w:sz w:val="28"/>
                <w:szCs w:val="28"/>
              </w:rPr>
            </w:pPr>
          </w:p>
        </w:tc>
      </w:tr>
      <w:tr w:rsidR="00CA45DF" w:rsidRPr="00DF1443" w:rsidTr="0061136A">
        <w:tc>
          <w:tcPr>
            <w:tcW w:w="675" w:type="dxa"/>
          </w:tcPr>
          <w:p w:rsidR="00CA45DF" w:rsidRPr="00B66AD4" w:rsidRDefault="00CA45DF" w:rsidP="00CA45DF">
            <w:pPr>
              <w:spacing w:after="0" w:line="240" w:lineRule="auto"/>
              <w:jc w:val="both"/>
              <w:rPr>
                <w:rFonts w:ascii="Times New Roman" w:hAnsi="Times New Roman"/>
                <w:sz w:val="28"/>
                <w:szCs w:val="28"/>
              </w:rPr>
            </w:pPr>
            <w:r>
              <w:rPr>
                <w:rFonts w:ascii="Times New Roman" w:hAnsi="Times New Roman"/>
                <w:sz w:val="28"/>
                <w:szCs w:val="28"/>
              </w:rPr>
              <w:t>1.</w:t>
            </w:r>
          </w:p>
        </w:tc>
        <w:tc>
          <w:tcPr>
            <w:tcW w:w="5553" w:type="dxa"/>
          </w:tcPr>
          <w:p w:rsidR="00CA45DF" w:rsidRPr="00B66AD4" w:rsidRDefault="00CA45DF" w:rsidP="00CA45DF">
            <w:pPr>
              <w:spacing w:after="0" w:line="240" w:lineRule="auto"/>
              <w:jc w:val="both"/>
              <w:rPr>
                <w:rFonts w:ascii="Times New Roman" w:hAnsi="Times New Roman"/>
                <w:sz w:val="28"/>
                <w:szCs w:val="28"/>
              </w:rPr>
            </w:pPr>
            <w:r>
              <w:rPr>
                <w:rFonts w:ascii="Times New Roman" w:hAnsi="Times New Roman"/>
                <w:sz w:val="28"/>
                <w:szCs w:val="28"/>
              </w:rPr>
              <w:t>Всероссийский физкультурно-спортивный комплекс «Готов к труду и обороне»</w:t>
            </w:r>
          </w:p>
        </w:tc>
        <w:tc>
          <w:tcPr>
            <w:tcW w:w="1080" w:type="dxa"/>
          </w:tcPr>
          <w:p w:rsidR="00CA45DF" w:rsidRPr="00B66AD4" w:rsidRDefault="00CA45DF" w:rsidP="00CA45DF">
            <w:pPr>
              <w:spacing w:after="0" w:line="240" w:lineRule="auto"/>
              <w:jc w:val="center"/>
              <w:rPr>
                <w:rFonts w:ascii="Times New Roman" w:hAnsi="Times New Roman"/>
                <w:sz w:val="28"/>
                <w:szCs w:val="28"/>
              </w:rPr>
            </w:pPr>
            <w:r>
              <w:rPr>
                <w:rFonts w:ascii="Times New Roman" w:hAnsi="Times New Roman"/>
                <w:sz w:val="28"/>
                <w:szCs w:val="28"/>
              </w:rPr>
              <w:t>1</w:t>
            </w:r>
          </w:p>
        </w:tc>
        <w:tc>
          <w:tcPr>
            <w:tcW w:w="1260" w:type="dxa"/>
          </w:tcPr>
          <w:p w:rsidR="00CA45DF" w:rsidRPr="00B66AD4" w:rsidRDefault="00561416" w:rsidP="00CA45DF">
            <w:pPr>
              <w:spacing w:after="0" w:line="240" w:lineRule="auto"/>
              <w:jc w:val="center"/>
              <w:rPr>
                <w:rFonts w:ascii="Times New Roman" w:hAnsi="Times New Roman"/>
                <w:sz w:val="28"/>
                <w:szCs w:val="28"/>
              </w:rPr>
            </w:pPr>
            <w:r>
              <w:rPr>
                <w:rFonts w:ascii="Times New Roman" w:hAnsi="Times New Roman"/>
                <w:sz w:val="28"/>
                <w:szCs w:val="28"/>
              </w:rPr>
              <w:t>11.05</w:t>
            </w:r>
          </w:p>
        </w:tc>
        <w:tc>
          <w:tcPr>
            <w:tcW w:w="1620" w:type="dxa"/>
          </w:tcPr>
          <w:p w:rsidR="00CA45DF" w:rsidRPr="00612B37" w:rsidRDefault="00027256" w:rsidP="00CA45DF">
            <w:pPr>
              <w:spacing w:after="0" w:line="240" w:lineRule="auto"/>
              <w:jc w:val="both"/>
              <w:rPr>
                <w:rFonts w:ascii="Times New Roman" w:hAnsi="Times New Roman"/>
                <w:sz w:val="28"/>
                <w:szCs w:val="28"/>
              </w:rPr>
            </w:pPr>
            <w:r>
              <w:rPr>
                <w:rFonts w:ascii="Times New Roman" w:hAnsi="Times New Roman"/>
                <w:sz w:val="28"/>
                <w:szCs w:val="28"/>
              </w:rPr>
              <w:t>1</w:t>
            </w:r>
          </w:p>
        </w:tc>
      </w:tr>
      <w:tr w:rsidR="00CA45DF" w:rsidRPr="00DF1443" w:rsidTr="0061136A">
        <w:tc>
          <w:tcPr>
            <w:tcW w:w="675" w:type="dxa"/>
          </w:tcPr>
          <w:p w:rsidR="00CA45DF" w:rsidRPr="0005316C" w:rsidRDefault="00CA45DF" w:rsidP="00CA45DF">
            <w:pPr>
              <w:spacing w:line="240" w:lineRule="auto"/>
              <w:jc w:val="center"/>
              <w:rPr>
                <w:rFonts w:ascii="Times New Roman" w:hAnsi="Times New Roman"/>
                <w:sz w:val="28"/>
                <w:szCs w:val="28"/>
              </w:rPr>
            </w:pPr>
            <w:r>
              <w:rPr>
                <w:rFonts w:ascii="Times New Roman" w:hAnsi="Times New Roman"/>
                <w:sz w:val="28"/>
                <w:szCs w:val="28"/>
              </w:rPr>
              <w:t>2</w:t>
            </w:r>
          </w:p>
        </w:tc>
        <w:tc>
          <w:tcPr>
            <w:tcW w:w="5553" w:type="dxa"/>
          </w:tcPr>
          <w:p w:rsidR="00CA45DF" w:rsidRDefault="00CA45DF" w:rsidP="00CA45DF">
            <w:pPr>
              <w:spacing w:line="240" w:lineRule="auto"/>
              <w:rPr>
                <w:rFonts w:ascii="Times New Roman" w:hAnsi="Times New Roman"/>
                <w:sz w:val="28"/>
                <w:szCs w:val="28"/>
              </w:rPr>
            </w:pPr>
            <w:r w:rsidRPr="00B66AD4">
              <w:rPr>
                <w:rFonts w:ascii="Times New Roman" w:hAnsi="Times New Roman"/>
                <w:sz w:val="28"/>
                <w:szCs w:val="28"/>
              </w:rPr>
              <w:t>Зачетн</w:t>
            </w:r>
            <w:r>
              <w:rPr>
                <w:rFonts w:ascii="Times New Roman" w:hAnsi="Times New Roman"/>
                <w:sz w:val="28"/>
                <w:szCs w:val="28"/>
              </w:rPr>
              <w:t>ые</w:t>
            </w:r>
            <w:r w:rsidRPr="00B66AD4">
              <w:rPr>
                <w:rFonts w:ascii="Times New Roman" w:hAnsi="Times New Roman"/>
                <w:sz w:val="28"/>
                <w:szCs w:val="28"/>
              </w:rPr>
              <w:t xml:space="preserve"> заняти</w:t>
            </w:r>
            <w:r>
              <w:rPr>
                <w:rFonts w:ascii="Times New Roman" w:hAnsi="Times New Roman"/>
                <w:sz w:val="28"/>
                <w:szCs w:val="28"/>
              </w:rPr>
              <w:t>я (выполнение норм ГТО)</w:t>
            </w:r>
          </w:p>
        </w:tc>
        <w:tc>
          <w:tcPr>
            <w:tcW w:w="1080" w:type="dxa"/>
          </w:tcPr>
          <w:p w:rsidR="00CA45DF" w:rsidRDefault="00CA45DF" w:rsidP="00CA45DF">
            <w:pPr>
              <w:spacing w:line="240" w:lineRule="auto"/>
              <w:jc w:val="center"/>
              <w:rPr>
                <w:rFonts w:ascii="Times New Roman" w:hAnsi="Times New Roman"/>
                <w:sz w:val="28"/>
                <w:szCs w:val="28"/>
              </w:rPr>
            </w:pPr>
            <w:r>
              <w:rPr>
                <w:rFonts w:ascii="Times New Roman" w:hAnsi="Times New Roman"/>
                <w:sz w:val="28"/>
                <w:szCs w:val="28"/>
              </w:rPr>
              <w:t>2</w:t>
            </w:r>
          </w:p>
        </w:tc>
        <w:tc>
          <w:tcPr>
            <w:tcW w:w="1260" w:type="dxa"/>
          </w:tcPr>
          <w:p w:rsidR="00027256" w:rsidRDefault="00561416" w:rsidP="00CA45DF">
            <w:pPr>
              <w:spacing w:after="0" w:line="240" w:lineRule="auto"/>
              <w:jc w:val="center"/>
              <w:rPr>
                <w:rFonts w:ascii="Times New Roman" w:hAnsi="Times New Roman"/>
                <w:sz w:val="28"/>
                <w:szCs w:val="28"/>
              </w:rPr>
            </w:pPr>
            <w:r>
              <w:rPr>
                <w:rFonts w:ascii="Times New Roman" w:hAnsi="Times New Roman"/>
                <w:sz w:val="28"/>
                <w:szCs w:val="28"/>
              </w:rPr>
              <w:t>18.05</w:t>
            </w:r>
          </w:p>
          <w:p w:rsidR="00561416" w:rsidRPr="00DF1443" w:rsidRDefault="00561416" w:rsidP="00CA45DF">
            <w:pPr>
              <w:spacing w:after="0" w:line="240" w:lineRule="auto"/>
              <w:jc w:val="center"/>
              <w:rPr>
                <w:rFonts w:ascii="Times New Roman" w:hAnsi="Times New Roman"/>
                <w:sz w:val="28"/>
                <w:szCs w:val="28"/>
              </w:rPr>
            </w:pPr>
            <w:r>
              <w:rPr>
                <w:rFonts w:ascii="Times New Roman" w:hAnsi="Times New Roman"/>
                <w:sz w:val="28"/>
                <w:szCs w:val="28"/>
              </w:rPr>
              <w:t>25.05</w:t>
            </w:r>
          </w:p>
        </w:tc>
        <w:tc>
          <w:tcPr>
            <w:tcW w:w="1620" w:type="dxa"/>
          </w:tcPr>
          <w:p w:rsidR="00CA45DF" w:rsidRPr="00612B37" w:rsidRDefault="00027256" w:rsidP="00CA45DF">
            <w:pPr>
              <w:spacing w:after="0" w:line="240" w:lineRule="auto"/>
              <w:jc w:val="both"/>
              <w:rPr>
                <w:rFonts w:ascii="Times New Roman" w:hAnsi="Times New Roman"/>
                <w:sz w:val="28"/>
                <w:szCs w:val="28"/>
              </w:rPr>
            </w:pPr>
            <w:r>
              <w:rPr>
                <w:rFonts w:ascii="Times New Roman" w:hAnsi="Times New Roman"/>
                <w:sz w:val="28"/>
                <w:szCs w:val="28"/>
              </w:rPr>
              <w:t>2</w:t>
            </w:r>
          </w:p>
        </w:tc>
      </w:tr>
      <w:tr w:rsidR="00CA45DF" w:rsidRPr="00DF1443" w:rsidTr="0061136A">
        <w:tc>
          <w:tcPr>
            <w:tcW w:w="675" w:type="dxa"/>
          </w:tcPr>
          <w:p w:rsidR="00CA45DF" w:rsidRPr="0005316C" w:rsidRDefault="00CA45DF" w:rsidP="00CA45DF">
            <w:pPr>
              <w:spacing w:line="240" w:lineRule="auto"/>
              <w:jc w:val="center"/>
              <w:rPr>
                <w:rFonts w:ascii="Times New Roman" w:hAnsi="Times New Roman"/>
                <w:sz w:val="28"/>
                <w:szCs w:val="28"/>
              </w:rPr>
            </w:pPr>
          </w:p>
        </w:tc>
        <w:tc>
          <w:tcPr>
            <w:tcW w:w="5553" w:type="dxa"/>
          </w:tcPr>
          <w:p w:rsidR="00CA45DF" w:rsidRPr="00264E98" w:rsidRDefault="00CA45DF" w:rsidP="00CA45DF">
            <w:pPr>
              <w:spacing w:line="240" w:lineRule="auto"/>
              <w:rPr>
                <w:rFonts w:ascii="Times New Roman" w:hAnsi="Times New Roman"/>
                <w:b/>
                <w:sz w:val="28"/>
                <w:szCs w:val="28"/>
              </w:rPr>
            </w:pPr>
            <w:r w:rsidRPr="00264E98">
              <w:rPr>
                <w:rFonts w:ascii="Times New Roman" w:hAnsi="Times New Roman"/>
                <w:b/>
                <w:sz w:val="28"/>
                <w:szCs w:val="28"/>
              </w:rPr>
              <w:t>ИТОГО:</w:t>
            </w:r>
          </w:p>
        </w:tc>
        <w:tc>
          <w:tcPr>
            <w:tcW w:w="1080" w:type="dxa"/>
          </w:tcPr>
          <w:p w:rsidR="00CA45DF" w:rsidRPr="00264E98" w:rsidRDefault="00CA45DF" w:rsidP="00CA45DF">
            <w:pPr>
              <w:spacing w:line="240" w:lineRule="auto"/>
              <w:jc w:val="center"/>
              <w:rPr>
                <w:rFonts w:ascii="Times New Roman" w:hAnsi="Times New Roman"/>
                <w:b/>
                <w:sz w:val="28"/>
                <w:szCs w:val="28"/>
              </w:rPr>
            </w:pPr>
            <w:r>
              <w:rPr>
                <w:rFonts w:ascii="Times New Roman" w:hAnsi="Times New Roman"/>
                <w:b/>
                <w:sz w:val="28"/>
                <w:szCs w:val="28"/>
              </w:rPr>
              <w:t>34</w:t>
            </w:r>
          </w:p>
        </w:tc>
        <w:tc>
          <w:tcPr>
            <w:tcW w:w="1260" w:type="dxa"/>
          </w:tcPr>
          <w:p w:rsidR="00CA45DF" w:rsidRPr="00DF1443" w:rsidRDefault="00CA45DF" w:rsidP="00CA45DF">
            <w:pPr>
              <w:spacing w:after="0" w:line="240" w:lineRule="auto"/>
              <w:jc w:val="center"/>
              <w:rPr>
                <w:rFonts w:ascii="Times New Roman" w:hAnsi="Times New Roman"/>
                <w:sz w:val="28"/>
                <w:szCs w:val="28"/>
              </w:rPr>
            </w:pPr>
          </w:p>
        </w:tc>
        <w:tc>
          <w:tcPr>
            <w:tcW w:w="1620" w:type="dxa"/>
          </w:tcPr>
          <w:p w:rsidR="00CA45DF" w:rsidRPr="00027256" w:rsidRDefault="00027256" w:rsidP="00CA45DF">
            <w:pPr>
              <w:spacing w:after="0" w:line="240" w:lineRule="auto"/>
              <w:jc w:val="both"/>
              <w:rPr>
                <w:rFonts w:ascii="Times New Roman" w:hAnsi="Times New Roman"/>
                <w:sz w:val="28"/>
                <w:szCs w:val="28"/>
              </w:rPr>
            </w:pPr>
            <w:r w:rsidRPr="00027256">
              <w:rPr>
                <w:rFonts w:ascii="Times New Roman" w:hAnsi="Times New Roman"/>
                <w:sz w:val="28"/>
                <w:szCs w:val="28"/>
              </w:rPr>
              <w:t>26</w:t>
            </w:r>
          </w:p>
        </w:tc>
      </w:tr>
    </w:tbl>
    <w:p w:rsidR="009B626F" w:rsidRPr="00514FC8" w:rsidRDefault="00027256" w:rsidP="00027256">
      <w:pPr>
        <w:pStyle w:val="a3"/>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9B626F" w:rsidRPr="00514FC8">
        <w:rPr>
          <w:rFonts w:ascii="Times New Roman" w:hAnsi="Times New Roman" w:cs="Times New Roman"/>
          <w:b/>
          <w:sz w:val="28"/>
          <w:szCs w:val="28"/>
        </w:rPr>
        <w:t>Содержание</w:t>
      </w:r>
      <w:r w:rsidR="00514FC8">
        <w:rPr>
          <w:rFonts w:ascii="Times New Roman" w:hAnsi="Times New Roman" w:cs="Times New Roman"/>
          <w:b/>
          <w:sz w:val="28"/>
          <w:szCs w:val="28"/>
        </w:rPr>
        <w:t xml:space="preserve">  программы</w:t>
      </w:r>
      <w:r w:rsidR="00813D54">
        <w:rPr>
          <w:rFonts w:ascii="Times New Roman" w:hAnsi="Times New Roman" w:cs="Times New Roman"/>
          <w:b/>
          <w:sz w:val="28"/>
          <w:szCs w:val="28"/>
        </w:rPr>
        <w:t xml:space="preserve"> </w:t>
      </w:r>
    </w:p>
    <w:p w:rsidR="009B626F" w:rsidRDefault="009B626F" w:rsidP="009B626F">
      <w:pPr>
        <w:pStyle w:val="a3"/>
        <w:rPr>
          <w:rFonts w:ascii="Times New Roman" w:hAnsi="Times New Roman" w:cs="Times New Roman"/>
          <w:sz w:val="28"/>
          <w:szCs w:val="28"/>
        </w:rPr>
      </w:pPr>
    </w:p>
    <w:p w:rsidR="009B626F" w:rsidRDefault="009B626F" w:rsidP="009B626F">
      <w:pPr>
        <w:pStyle w:val="a3"/>
        <w:jc w:val="center"/>
        <w:rPr>
          <w:rFonts w:ascii="Times New Roman" w:hAnsi="Times New Roman" w:cs="Times New Roman"/>
          <w:b/>
          <w:sz w:val="28"/>
          <w:szCs w:val="28"/>
        </w:rPr>
      </w:pPr>
      <w:r w:rsidRPr="009B626F">
        <w:rPr>
          <w:rFonts w:ascii="Times New Roman" w:hAnsi="Times New Roman" w:cs="Times New Roman"/>
          <w:b/>
          <w:sz w:val="28"/>
          <w:szCs w:val="28"/>
        </w:rPr>
        <w:t>Общественно-государственная  подготовка</w:t>
      </w:r>
    </w:p>
    <w:p w:rsidR="009B626F" w:rsidRDefault="009B626F" w:rsidP="009B626F">
      <w:pPr>
        <w:pStyle w:val="a3"/>
        <w:rPr>
          <w:rFonts w:ascii="Times New Roman" w:hAnsi="Times New Roman" w:cs="Times New Roman"/>
          <w:b/>
          <w:sz w:val="28"/>
          <w:szCs w:val="28"/>
        </w:rPr>
      </w:pPr>
    </w:p>
    <w:p w:rsidR="009B626F" w:rsidRPr="00DF1443" w:rsidRDefault="009B626F" w:rsidP="009B626F">
      <w:pPr>
        <w:spacing w:after="0" w:line="360" w:lineRule="auto"/>
        <w:ind w:left="360"/>
        <w:jc w:val="both"/>
        <w:rPr>
          <w:rFonts w:ascii="Times New Roman" w:hAnsi="Times New Roman"/>
          <w:b/>
          <w:spacing w:val="-12"/>
          <w:sz w:val="28"/>
          <w:szCs w:val="28"/>
        </w:rPr>
      </w:pPr>
      <w:r w:rsidRPr="00DF1443">
        <w:rPr>
          <w:rFonts w:ascii="Times New Roman" w:hAnsi="Times New Roman"/>
          <w:b/>
          <w:spacing w:val="-12"/>
          <w:sz w:val="28"/>
          <w:szCs w:val="28"/>
        </w:rPr>
        <w:t xml:space="preserve">Тема 1. История создания Вооруженных Сил </w:t>
      </w:r>
      <w:r>
        <w:rPr>
          <w:rFonts w:ascii="Times New Roman" w:hAnsi="Times New Roman"/>
          <w:b/>
          <w:spacing w:val="-12"/>
          <w:sz w:val="28"/>
          <w:szCs w:val="28"/>
        </w:rPr>
        <w:t>РФ</w:t>
      </w:r>
      <w:r w:rsidRPr="00DF1443">
        <w:rPr>
          <w:rFonts w:ascii="Times New Roman" w:hAnsi="Times New Roman"/>
          <w:b/>
          <w:spacing w:val="-12"/>
          <w:sz w:val="28"/>
          <w:szCs w:val="28"/>
        </w:rPr>
        <w:t>:</w:t>
      </w:r>
    </w:p>
    <w:p w:rsidR="009B626F" w:rsidRPr="00DF1443" w:rsidRDefault="009B626F" w:rsidP="009B626F">
      <w:pPr>
        <w:numPr>
          <w:ilvl w:val="0"/>
          <w:numId w:val="8"/>
        </w:numPr>
        <w:spacing w:after="0" w:line="360" w:lineRule="auto"/>
        <w:jc w:val="both"/>
        <w:rPr>
          <w:rFonts w:ascii="Times New Roman" w:hAnsi="Times New Roman"/>
          <w:spacing w:val="-12"/>
          <w:sz w:val="28"/>
          <w:szCs w:val="28"/>
          <w:u w:val="single"/>
        </w:rPr>
      </w:pPr>
      <w:r w:rsidRPr="00DF1443">
        <w:rPr>
          <w:rFonts w:ascii="Times New Roman" w:hAnsi="Times New Roman"/>
          <w:sz w:val="28"/>
          <w:szCs w:val="28"/>
        </w:rPr>
        <w:t>вооруженные Силы Российской Федерации;</w:t>
      </w:r>
    </w:p>
    <w:p w:rsidR="009B626F" w:rsidRPr="00DF1443" w:rsidRDefault="009B626F" w:rsidP="009B626F">
      <w:pPr>
        <w:numPr>
          <w:ilvl w:val="0"/>
          <w:numId w:val="8"/>
        </w:numPr>
        <w:spacing w:after="0" w:line="360" w:lineRule="auto"/>
        <w:jc w:val="both"/>
        <w:rPr>
          <w:rFonts w:ascii="Times New Roman" w:hAnsi="Times New Roman"/>
          <w:spacing w:val="-12"/>
          <w:sz w:val="28"/>
          <w:szCs w:val="28"/>
          <w:u w:val="single"/>
        </w:rPr>
      </w:pPr>
      <w:r w:rsidRPr="00DF1443">
        <w:rPr>
          <w:rFonts w:ascii="Times New Roman" w:hAnsi="Times New Roman"/>
          <w:sz w:val="28"/>
          <w:szCs w:val="28"/>
        </w:rPr>
        <w:t>создание армии Российской федерации;</w:t>
      </w:r>
    </w:p>
    <w:p w:rsidR="009B626F" w:rsidRPr="00DF1443" w:rsidRDefault="009B626F" w:rsidP="009B626F">
      <w:pPr>
        <w:numPr>
          <w:ilvl w:val="0"/>
          <w:numId w:val="8"/>
        </w:numPr>
        <w:spacing w:after="0" w:line="360" w:lineRule="auto"/>
        <w:jc w:val="both"/>
        <w:rPr>
          <w:rFonts w:ascii="Times New Roman" w:hAnsi="Times New Roman"/>
          <w:spacing w:val="-12"/>
          <w:sz w:val="28"/>
          <w:szCs w:val="28"/>
          <w:u w:val="single"/>
        </w:rPr>
      </w:pPr>
      <w:r w:rsidRPr="00DF1443">
        <w:rPr>
          <w:rFonts w:ascii="Times New Roman" w:hAnsi="Times New Roman"/>
          <w:sz w:val="28"/>
          <w:szCs w:val="28"/>
        </w:rPr>
        <w:t>наиболее значимые этапы в истории Российской армии.</w:t>
      </w:r>
    </w:p>
    <w:p w:rsidR="009B626F" w:rsidRPr="00DF1443" w:rsidRDefault="009B626F" w:rsidP="009B626F">
      <w:pPr>
        <w:spacing w:after="0" w:line="360" w:lineRule="auto"/>
        <w:ind w:left="360"/>
        <w:jc w:val="both"/>
        <w:rPr>
          <w:rFonts w:ascii="Times New Roman" w:hAnsi="Times New Roman"/>
          <w:b/>
          <w:spacing w:val="-13"/>
          <w:sz w:val="28"/>
          <w:szCs w:val="28"/>
        </w:rPr>
      </w:pPr>
      <w:r>
        <w:rPr>
          <w:rFonts w:ascii="Times New Roman" w:hAnsi="Times New Roman"/>
          <w:b/>
          <w:spacing w:val="-13"/>
          <w:sz w:val="28"/>
          <w:szCs w:val="28"/>
        </w:rPr>
        <w:t>Тема 2</w:t>
      </w:r>
      <w:r w:rsidRPr="00DF1443">
        <w:rPr>
          <w:rFonts w:ascii="Times New Roman" w:hAnsi="Times New Roman"/>
          <w:b/>
          <w:spacing w:val="-13"/>
          <w:sz w:val="28"/>
          <w:szCs w:val="28"/>
        </w:rPr>
        <w:t>.</w:t>
      </w:r>
      <w:r>
        <w:rPr>
          <w:rFonts w:ascii="Times New Roman" w:hAnsi="Times New Roman"/>
          <w:b/>
          <w:spacing w:val="-13"/>
          <w:sz w:val="28"/>
          <w:szCs w:val="28"/>
        </w:rPr>
        <w:t xml:space="preserve"> </w:t>
      </w:r>
      <w:r w:rsidRPr="00DF1443">
        <w:rPr>
          <w:rFonts w:ascii="Times New Roman" w:hAnsi="Times New Roman"/>
          <w:b/>
          <w:spacing w:val="-13"/>
          <w:sz w:val="28"/>
          <w:szCs w:val="28"/>
        </w:rPr>
        <w:t xml:space="preserve"> Памяти поколений </w:t>
      </w:r>
      <w:r w:rsidRPr="00DF1443">
        <w:rPr>
          <w:rFonts w:ascii="Times New Roman" w:hAnsi="Times New Roman"/>
          <w:b/>
          <w:spacing w:val="-13"/>
          <w:sz w:val="28"/>
          <w:szCs w:val="28"/>
        </w:rPr>
        <w:noBreakHyphen/>
        <w:t xml:space="preserve"> дни воинской славы России:</w:t>
      </w:r>
    </w:p>
    <w:p w:rsidR="009B626F" w:rsidRPr="00DF1443" w:rsidRDefault="009B626F" w:rsidP="009B626F">
      <w:pPr>
        <w:pStyle w:val="a4"/>
        <w:numPr>
          <w:ilvl w:val="0"/>
          <w:numId w:val="9"/>
        </w:numPr>
        <w:spacing w:after="0" w:line="360" w:lineRule="auto"/>
        <w:jc w:val="both"/>
        <w:rPr>
          <w:rFonts w:ascii="Times New Roman" w:hAnsi="Times New Roman"/>
          <w:sz w:val="28"/>
          <w:szCs w:val="28"/>
        </w:rPr>
      </w:pPr>
      <w:r w:rsidRPr="00DF1443">
        <w:rPr>
          <w:rFonts w:ascii="Times New Roman" w:hAnsi="Times New Roman"/>
          <w:iCs/>
          <w:sz w:val="28"/>
          <w:szCs w:val="28"/>
        </w:rPr>
        <w:t>что такое дни воинской славы России, и каким Федеральным законом они определены;</w:t>
      </w:r>
    </w:p>
    <w:p w:rsidR="009B626F" w:rsidRPr="00DF1443" w:rsidRDefault="009B626F" w:rsidP="009B626F">
      <w:pPr>
        <w:pStyle w:val="a4"/>
        <w:numPr>
          <w:ilvl w:val="0"/>
          <w:numId w:val="9"/>
        </w:numPr>
        <w:spacing w:after="0" w:line="360" w:lineRule="auto"/>
        <w:jc w:val="both"/>
        <w:rPr>
          <w:rFonts w:ascii="Times New Roman" w:hAnsi="Times New Roman"/>
          <w:sz w:val="28"/>
          <w:szCs w:val="28"/>
        </w:rPr>
      </w:pPr>
      <w:r w:rsidRPr="00DF1443">
        <w:rPr>
          <w:rFonts w:ascii="Times New Roman" w:hAnsi="Times New Roman"/>
          <w:iCs/>
          <w:sz w:val="28"/>
          <w:szCs w:val="28"/>
        </w:rPr>
        <w:t xml:space="preserve">основные формы деятельности предусмотрены для увековечивания памяти </w:t>
      </w:r>
      <w:r>
        <w:rPr>
          <w:rFonts w:ascii="Times New Roman" w:hAnsi="Times New Roman"/>
          <w:iCs/>
          <w:sz w:val="28"/>
          <w:szCs w:val="28"/>
        </w:rPr>
        <w:t xml:space="preserve">  </w:t>
      </w:r>
      <w:r w:rsidRPr="00DF1443">
        <w:rPr>
          <w:rFonts w:ascii="Times New Roman" w:hAnsi="Times New Roman"/>
          <w:iCs/>
          <w:sz w:val="28"/>
          <w:szCs w:val="28"/>
        </w:rPr>
        <w:t>российских воинов.</w:t>
      </w:r>
    </w:p>
    <w:p w:rsidR="009B626F" w:rsidRPr="00DF1443" w:rsidRDefault="009B626F" w:rsidP="009B626F">
      <w:pPr>
        <w:pStyle w:val="western"/>
        <w:numPr>
          <w:ilvl w:val="0"/>
          <w:numId w:val="10"/>
        </w:numPr>
        <w:tabs>
          <w:tab w:val="clear" w:pos="720"/>
          <w:tab w:val="num" w:pos="1080"/>
        </w:tabs>
        <w:spacing w:before="0" w:beforeAutospacing="0" w:after="0" w:afterAutospacing="0" w:line="360" w:lineRule="auto"/>
        <w:ind w:left="714" w:firstLine="6"/>
        <w:jc w:val="both"/>
        <w:rPr>
          <w:sz w:val="28"/>
          <w:szCs w:val="28"/>
        </w:rPr>
      </w:pPr>
      <w:r w:rsidRPr="00DF1443">
        <w:rPr>
          <w:sz w:val="28"/>
          <w:szCs w:val="28"/>
        </w:rPr>
        <w:t xml:space="preserve">знамя Вооруженных Сил Российской Федерации; </w:t>
      </w:r>
    </w:p>
    <w:p w:rsidR="009B626F" w:rsidRPr="00DF1443" w:rsidRDefault="009B626F" w:rsidP="009B626F">
      <w:pPr>
        <w:pStyle w:val="western"/>
        <w:numPr>
          <w:ilvl w:val="0"/>
          <w:numId w:val="10"/>
        </w:numPr>
        <w:tabs>
          <w:tab w:val="clear" w:pos="720"/>
          <w:tab w:val="num" w:pos="1080"/>
        </w:tabs>
        <w:spacing w:before="0" w:beforeAutospacing="0" w:after="0" w:afterAutospacing="0" w:line="360" w:lineRule="auto"/>
        <w:ind w:left="714" w:firstLine="6"/>
        <w:jc w:val="both"/>
        <w:rPr>
          <w:sz w:val="28"/>
          <w:szCs w:val="28"/>
        </w:rPr>
      </w:pPr>
      <w:r w:rsidRPr="00DF1443">
        <w:rPr>
          <w:sz w:val="28"/>
          <w:szCs w:val="28"/>
        </w:rPr>
        <w:t>Боевое знамя воинской части;</w:t>
      </w:r>
    </w:p>
    <w:p w:rsidR="009B626F" w:rsidRPr="00DF1443" w:rsidRDefault="009B626F" w:rsidP="009B626F">
      <w:pPr>
        <w:pStyle w:val="western"/>
        <w:numPr>
          <w:ilvl w:val="0"/>
          <w:numId w:val="10"/>
        </w:numPr>
        <w:tabs>
          <w:tab w:val="clear" w:pos="720"/>
          <w:tab w:val="num" w:pos="1080"/>
        </w:tabs>
        <w:spacing w:before="0" w:beforeAutospacing="0" w:after="0" w:afterAutospacing="0" w:line="360" w:lineRule="auto"/>
        <w:ind w:left="714" w:firstLine="6"/>
        <w:jc w:val="both"/>
        <w:rPr>
          <w:sz w:val="28"/>
          <w:szCs w:val="28"/>
        </w:rPr>
      </w:pPr>
      <w:r w:rsidRPr="00DF1443">
        <w:rPr>
          <w:sz w:val="28"/>
          <w:szCs w:val="28"/>
        </w:rPr>
        <w:t>история государственных наград за военные отличия в России;</w:t>
      </w:r>
    </w:p>
    <w:p w:rsidR="009B626F" w:rsidRPr="00DF1443" w:rsidRDefault="009B626F" w:rsidP="009B626F">
      <w:pPr>
        <w:pStyle w:val="western"/>
        <w:numPr>
          <w:ilvl w:val="0"/>
          <w:numId w:val="10"/>
        </w:numPr>
        <w:tabs>
          <w:tab w:val="clear" w:pos="720"/>
          <w:tab w:val="num" w:pos="1080"/>
        </w:tabs>
        <w:spacing w:after="0" w:afterAutospacing="0" w:line="360" w:lineRule="auto"/>
        <w:ind w:firstLine="0"/>
        <w:jc w:val="both"/>
        <w:rPr>
          <w:sz w:val="28"/>
          <w:szCs w:val="28"/>
        </w:rPr>
      </w:pPr>
      <w:r w:rsidRPr="00DF1443">
        <w:rPr>
          <w:sz w:val="28"/>
          <w:szCs w:val="28"/>
        </w:rPr>
        <w:t>основные государственные награды СССР и России.</w:t>
      </w:r>
    </w:p>
    <w:p w:rsidR="009B626F" w:rsidRPr="00DF1443" w:rsidRDefault="009B626F" w:rsidP="009B626F">
      <w:pPr>
        <w:pStyle w:val="a8"/>
        <w:spacing w:before="0" w:beforeAutospacing="0" w:after="0" w:afterAutospacing="0" w:line="360" w:lineRule="auto"/>
        <w:ind w:firstLine="360"/>
        <w:jc w:val="both"/>
        <w:rPr>
          <w:b/>
          <w:spacing w:val="-13"/>
          <w:sz w:val="28"/>
          <w:szCs w:val="28"/>
        </w:rPr>
      </w:pPr>
      <w:r>
        <w:rPr>
          <w:b/>
          <w:spacing w:val="-13"/>
          <w:sz w:val="28"/>
          <w:szCs w:val="28"/>
        </w:rPr>
        <w:t>Тема 3</w:t>
      </w:r>
      <w:r w:rsidRPr="00DF1443">
        <w:rPr>
          <w:b/>
          <w:spacing w:val="-13"/>
          <w:sz w:val="28"/>
          <w:szCs w:val="28"/>
        </w:rPr>
        <w:t>.</w:t>
      </w:r>
      <w:r>
        <w:rPr>
          <w:b/>
          <w:spacing w:val="-13"/>
          <w:sz w:val="28"/>
          <w:szCs w:val="28"/>
        </w:rPr>
        <w:t xml:space="preserve"> </w:t>
      </w:r>
      <w:r w:rsidRPr="00DF1443">
        <w:rPr>
          <w:b/>
          <w:spacing w:val="-13"/>
          <w:sz w:val="28"/>
          <w:szCs w:val="28"/>
        </w:rPr>
        <w:t xml:space="preserve"> Государственные символы России:</w:t>
      </w:r>
    </w:p>
    <w:p w:rsidR="009B626F" w:rsidRPr="00DF1443" w:rsidRDefault="009B626F" w:rsidP="009B626F">
      <w:pPr>
        <w:pStyle w:val="a8"/>
        <w:numPr>
          <w:ilvl w:val="0"/>
          <w:numId w:val="11"/>
        </w:numPr>
        <w:tabs>
          <w:tab w:val="clear" w:pos="1437"/>
          <w:tab w:val="num" w:pos="1080"/>
        </w:tabs>
        <w:spacing w:before="0" w:beforeAutospacing="0" w:after="0" w:afterAutospacing="0" w:line="360" w:lineRule="auto"/>
        <w:ind w:hanging="717"/>
        <w:jc w:val="both"/>
        <w:rPr>
          <w:sz w:val="28"/>
          <w:szCs w:val="28"/>
          <w:u w:val="single"/>
        </w:rPr>
      </w:pPr>
      <w:r w:rsidRPr="00DF1443">
        <w:rPr>
          <w:sz w:val="28"/>
          <w:szCs w:val="28"/>
        </w:rPr>
        <w:t>государственная символика и ее значение (герб, флаг, гимн);</w:t>
      </w:r>
    </w:p>
    <w:p w:rsidR="009B626F" w:rsidRPr="00DF1443" w:rsidRDefault="009B626F" w:rsidP="009B626F">
      <w:pPr>
        <w:pStyle w:val="a8"/>
        <w:numPr>
          <w:ilvl w:val="0"/>
          <w:numId w:val="11"/>
        </w:numPr>
        <w:tabs>
          <w:tab w:val="clear" w:pos="1437"/>
          <w:tab w:val="num" w:pos="1080"/>
        </w:tabs>
        <w:spacing w:before="0" w:beforeAutospacing="0" w:after="0" w:afterAutospacing="0" w:line="360" w:lineRule="auto"/>
        <w:ind w:hanging="717"/>
        <w:jc w:val="both"/>
        <w:rPr>
          <w:sz w:val="28"/>
          <w:szCs w:val="28"/>
          <w:u w:val="single"/>
        </w:rPr>
      </w:pPr>
      <w:r w:rsidRPr="00DF1443">
        <w:rPr>
          <w:sz w:val="28"/>
          <w:szCs w:val="28"/>
        </w:rPr>
        <w:t>герб России как отражение ее истории;</w:t>
      </w:r>
    </w:p>
    <w:p w:rsidR="009B626F" w:rsidRPr="00DF1443" w:rsidRDefault="009B626F" w:rsidP="009B626F">
      <w:pPr>
        <w:pStyle w:val="a8"/>
        <w:numPr>
          <w:ilvl w:val="0"/>
          <w:numId w:val="11"/>
        </w:numPr>
        <w:tabs>
          <w:tab w:val="clear" w:pos="1437"/>
          <w:tab w:val="num" w:pos="1080"/>
        </w:tabs>
        <w:spacing w:before="0" w:beforeAutospacing="0" w:after="0" w:afterAutospacing="0" w:line="360" w:lineRule="auto"/>
        <w:ind w:left="720" w:firstLine="0"/>
        <w:jc w:val="both"/>
        <w:rPr>
          <w:sz w:val="28"/>
          <w:szCs w:val="28"/>
          <w:u w:val="single"/>
        </w:rPr>
      </w:pPr>
      <w:r w:rsidRPr="00DF1443">
        <w:rPr>
          <w:sz w:val="28"/>
          <w:szCs w:val="28"/>
        </w:rPr>
        <w:t>трансформация символики в ходе истории: преемственность или разрыв с прошлым.</w:t>
      </w:r>
    </w:p>
    <w:p w:rsidR="009B626F" w:rsidRPr="00DF1443" w:rsidRDefault="009B626F" w:rsidP="009B626F">
      <w:pPr>
        <w:pStyle w:val="a8"/>
        <w:numPr>
          <w:ilvl w:val="0"/>
          <w:numId w:val="12"/>
        </w:numPr>
        <w:spacing w:before="0" w:beforeAutospacing="0" w:after="0" w:afterAutospacing="0" w:line="360" w:lineRule="auto"/>
        <w:jc w:val="both"/>
        <w:rPr>
          <w:sz w:val="28"/>
          <w:szCs w:val="28"/>
          <w:u w:val="single"/>
        </w:rPr>
      </w:pPr>
      <w:r w:rsidRPr="00DF1443">
        <w:rPr>
          <w:sz w:val="28"/>
          <w:szCs w:val="28"/>
        </w:rPr>
        <w:t>ритуал приведения к Военной присяге;</w:t>
      </w:r>
    </w:p>
    <w:p w:rsidR="009B626F" w:rsidRPr="00DF1443" w:rsidRDefault="009B626F" w:rsidP="009B626F">
      <w:pPr>
        <w:pStyle w:val="a8"/>
        <w:numPr>
          <w:ilvl w:val="0"/>
          <w:numId w:val="12"/>
        </w:numPr>
        <w:spacing w:before="0" w:beforeAutospacing="0" w:after="0" w:afterAutospacing="0" w:line="360" w:lineRule="auto"/>
        <w:jc w:val="both"/>
        <w:rPr>
          <w:sz w:val="28"/>
          <w:szCs w:val="28"/>
          <w:u w:val="single"/>
        </w:rPr>
      </w:pPr>
      <w:r w:rsidRPr="00DF1443">
        <w:rPr>
          <w:sz w:val="28"/>
          <w:szCs w:val="28"/>
        </w:rPr>
        <w:t>ритуал вручения Боевого Знамени;</w:t>
      </w:r>
    </w:p>
    <w:p w:rsidR="009B626F" w:rsidRPr="00DF1443" w:rsidRDefault="009B626F" w:rsidP="009B626F">
      <w:pPr>
        <w:pStyle w:val="a8"/>
        <w:numPr>
          <w:ilvl w:val="0"/>
          <w:numId w:val="12"/>
        </w:numPr>
        <w:spacing w:before="0" w:beforeAutospacing="0" w:after="0" w:afterAutospacing="0" w:line="360" w:lineRule="auto"/>
        <w:jc w:val="both"/>
        <w:rPr>
          <w:sz w:val="28"/>
          <w:szCs w:val="28"/>
          <w:u w:val="single"/>
        </w:rPr>
      </w:pPr>
      <w:r w:rsidRPr="00DF1443">
        <w:rPr>
          <w:sz w:val="28"/>
          <w:szCs w:val="28"/>
        </w:rPr>
        <w:t>ритуал вручения личному составу вооружения и военной техники;</w:t>
      </w:r>
    </w:p>
    <w:p w:rsidR="009B626F" w:rsidRPr="00DF1443" w:rsidRDefault="009B626F" w:rsidP="009B626F">
      <w:pPr>
        <w:pStyle w:val="a8"/>
        <w:numPr>
          <w:ilvl w:val="0"/>
          <w:numId w:val="12"/>
        </w:numPr>
        <w:spacing w:before="0" w:beforeAutospacing="0" w:after="0" w:afterAutospacing="0" w:line="360" w:lineRule="auto"/>
        <w:jc w:val="both"/>
        <w:rPr>
          <w:sz w:val="28"/>
          <w:szCs w:val="28"/>
          <w:u w:val="single"/>
        </w:rPr>
      </w:pPr>
      <w:r w:rsidRPr="00DF1443">
        <w:rPr>
          <w:sz w:val="28"/>
          <w:szCs w:val="28"/>
        </w:rPr>
        <w:t>ритуал подготовки и проведения парадов;</w:t>
      </w:r>
    </w:p>
    <w:p w:rsidR="009B626F" w:rsidRPr="009B626F" w:rsidRDefault="009B626F" w:rsidP="009B626F">
      <w:pPr>
        <w:pStyle w:val="a8"/>
        <w:numPr>
          <w:ilvl w:val="0"/>
          <w:numId w:val="12"/>
        </w:numPr>
        <w:spacing w:before="0" w:beforeAutospacing="0" w:after="0" w:afterAutospacing="0" w:line="360" w:lineRule="auto"/>
        <w:jc w:val="both"/>
        <w:rPr>
          <w:sz w:val="28"/>
          <w:szCs w:val="28"/>
          <w:u w:val="single"/>
        </w:rPr>
      </w:pPr>
      <w:r w:rsidRPr="00DF1443">
        <w:rPr>
          <w:sz w:val="28"/>
          <w:szCs w:val="28"/>
        </w:rPr>
        <w:t>ритуал захоронения с воинскими почестями погибших в бою.</w:t>
      </w:r>
    </w:p>
    <w:p w:rsidR="009B626F" w:rsidRDefault="009B626F" w:rsidP="00514FC8">
      <w:pPr>
        <w:pStyle w:val="a8"/>
        <w:spacing w:before="0" w:beforeAutospacing="0" w:after="0" w:afterAutospacing="0" w:line="360" w:lineRule="auto"/>
        <w:ind w:left="1080"/>
        <w:jc w:val="center"/>
        <w:rPr>
          <w:b/>
          <w:sz w:val="28"/>
          <w:szCs w:val="28"/>
        </w:rPr>
      </w:pPr>
      <w:r w:rsidRPr="009B626F">
        <w:rPr>
          <w:b/>
          <w:sz w:val="28"/>
          <w:szCs w:val="28"/>
        </w:rPr>
        <w:t>Уставы  Вооружённых Сил  РФ</w:t>
      </w:r>
    </w:p>
    <w:p w:rsidR="00012A22" w:rsidRPr="003806D8" w:rsidRDefault="00012A22" w:rsidP="00012A22">
      <w:pPr>
        <w:pStyle w:val="a8"/>
        <w:spacing w:before="0" w:beforeAutospacing="0" w:after="0" w:afterAutospacing="0" w:line="360" w:lineRule="auto"/>
        <w:ind w:left="360"/>
        <w:jc w:val="both"/>
        <w:rPr>
          <w:b/>
          <w:sz w:val="28"/>
          <w:szCs w:val="28"/>
        </w:rPr>
      </w:pPr>
      <w:r w:rsidRPr="003806D8">
        <w:rPr>
          <w:b/>
          <w:sz w:val="28"/>
          <w:szCs w:val="28"/>
        </w:rPr>
        <w:t>Тема 1. Уставы Вооружённых Сил РФ. Общие положения:</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t xml:space="preserve">устав внутренней службы </w:t>
      </w:r>
      <w:proofErr w:type="gramStart"/>
      <w:r w:rsidRPr="00DF1443">
        <w:rPr>
          <w:sz w:val="28"/>
          <w:szCs w:val="28"/>
        </w:rPr>
        <w:t>ВС</w:t>
      </w:r>
      <w:proofErr w:type="gramEnd"/>
      <w:r w:rsidRPr="00DF1443">
        <w:rPr>
          <w:sz w:val="28"/>
          <w:szCs w:val="28"/>
        </w:rPr>
        <w:t xml:space="preserve"> РФ;</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t xml:space="preserve">дисциплинарный устав </w:t>
      </w:r>
      <w:proofErr w:type="gramStart"/>
      <w:r w:rsidRPr="00DF1443">
        <w:rPr>
          <w:sz w:val="28"/>
          <w:szCs w:val="28"/>
        </w:rPr>
        <w:t>ВС</w:t>
      </w:r>
      <w:proofErr w:type="gramEnd"/>
      <w:r w:rsidRPr="00DF1443">
        <w:rPr>
          <w:sz w:val="28"/>
          <w:szCs w:val="28"/>
        </w:rPr>
        <w:t xml:space="preserve"> РФ;</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t xml:space="preserve">устав гарнизонной и караульной службы </w:t>
      </w:r>
      <w:proofErr w:type="gramStart"/>
      <w:r w:rsidRPr="00DF1443">
        <w:rPr>
          <w:sz w:val="28"/>
          <w:szCs w:val="28"/>
        </w:rPr>
        <w:t>ВС</w:t>
      </w:r>
      <w:proofErr w:type="gramEnd"/>
      <w:r w:rsidRPr="00DF1443">
        <w:rPr>
          <w:sz w:val="28"/>
          <w:szCs w:val="28"/>
        </w:rPr>
        <w:t xml:space="preserve"> РФ;</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lastRenderedPageBreak/>
        <w:t xml:space="preserve">строевой устав </w:t>
      </w:r>
      <w:proofErr w:type="gramStart"/>
      <w:r w:rsidRPr="00DF1443">
        <w:rPr>
          <w:sz w:val="28"/>
          <w:szCs w:val="28"/>
        </w:rPr>
        <w:t>ВС</w:t>
      </w:r>
      <w:proofErr w:type="gramEnd"/>
      <w:r w:rsidRPr="00DF1443">
        <w:rPr>
          <w:sz w:val="28"/>
          <w:szCs w:val="28"/>
        </w:rPr>
        <w:t xml:space="preserve"> РФ;</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t>понятие о боевых уставах.</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t>воинская дисциплина, поощрения и дисциплинарные взыскания;</w:t>
      </w:r>
    </w:p>
    <w:p w:rsidR="00012A22" w:rsidRPr="00DF1443" w:rsidRDefault="00012A22" w:rsidP="00012A22">
      <w:pPr>
        <w:pStyle w:val="a8"/>
        <w:numPr>
          <w:ilvl w:val="0"/>
          <w:numId w:val="13"/>
        </w:numPr>
        <w:spacing w:before="0" w:beforeAutospacing="0" w:after="0" w:afterAutospacing="0" w:line="360" w:lineRule="auto"/>
        <w:jc w:val="both"/>
        <w:rPr>
          <w:sz w:val="28"/>
          <w:szCs w:val="28"/>
        </w:rPr>
      </w:pPr>
      <w:r w:rsidRPr="00DF1443">
        <w:rPr>
          <w:sz w:val="28"/>
          <w:szCs w:val="28"/>
        </w:rPr>
        <w:t>применяемые поощрения и применяемые к солдатам дисциплинарные взыскания.</w:t>
      </w:r>
    </w:p>
    <w:p w:rsidR="00012A22" w:rsidRPr="00DF1443" w:rsidRDefault="00012A22" w:rsidP="00012A22">
      <w:pPr>
        <w:pStyle w:val="a8"/>
        <w:spacing w:before="0" w:beforeAutospacing="0" w:after="0" w:afterAutospacing="0" w:line="360" w:lineRule="auto"/>
        <w:ind w:firstLine="360"/>
        <w:jc w:val="both"/>
        <w:rPr>
          <w:b/>
          <w:sz w:val="28"/>
          <w:szCs w:val="28"/>
        </w:rPr>
      </w:pPr>
      <w:r>
        <w:rPr>
          <w:b/>
          <w:sz w:val="28"/>
          <w:szCs w:val="28"/>
        </w:rPr>
        <w:t>Тема 2</w:t>
      </w:r>
      <w:r w:rsidRPr="00DF1443">
        <w:rPr>
          <w:b/>
          <w:sz w:val="28"/>
          <w:szCs w:val="28"/>
        </w:rPr>
        <w:t>. Права, обязанности и ответственность военнослужащих:</w:t>
      </w:r>
    </w:p>
    <w:p w:rsidR="00012A22" w:rsidRPr="00DF1443" w:rsidRDefault="00012A22" w:rsidP="00012A22">
      <w:pPr>
        <w:pStyle w:val="a8"/>
        <w:numPr>
          <w:ilvl w:val="0"/>
          <w:numId w:val="16"/>
        </w:numPr>
        <w:spacing w:before="0" w:beforeAutospacing="0" w:after="0" w:afterAutospacing="0" w:line="360" w:lineRule="auto"/>
        <w:jc w:val="both"/>
        <w:rPr>
          <w:sz w:val="28"/>
          <w:szCs w:val="28"/>
        </w:rPr>
      </w:pPr>
      <w:r w:rsidRPr="00DF1443">
        <w:rPr>
          <w:sz w:val="28"/>
          <w:szCs w:val="28"/>
        </w:rPr>
        <w:t>ответственность за нарушение правил уставных взаимоотношений;</w:t>
      </w:r>
    </w:p>
    <w:p w:rsidR="00012A22" w:rsidRPr="00DF1443" w:rsidRDefault="00012A22" w:rsidP="00012A22">
      <w:pPr>
        <w:pStyle w:val="a8"/>
        <w:numPr>
          <w:ilvl w:val="0"/>
          <w:numId w:val="15"/>
        </w:numPr>
        <w:spacing w:before="0" w:beforeAutospacing="0" w:after="0" w:afterAutospacing="0" w:line="360" w:lineRule="auto"/>
        <w:jc w:val="both"/>
        <w:rPr>
          <w:sz w:val="28"/>
          <w:szCs w:val="28"/>
        </w:rPr>
      </w:pPr>
      <w:r w:rsidRPr="00DF1443">
        <w:rPr>
          <w:sz w:val="28"/>
          <w:szCs w:val="28"/>
        </w:rPr>
        <w:t>уголовная ответственность;</w:t>
      </w:r>
    </w:p>
    <w:p w:rsidR="00012A22" w:rsidRPr="00DF1443" w:rsidRDefault="00012A22" w:rsidP="00012A22">
      <w:pPr>
        <w:pStyle w:val="a8"/>
        <w:numPr>
          <w:ilvl w:val="0"/>
          <w:numId w:val="15"/>
        </w:numPr>
        <w:spacing w:before="0" w:beforeAutospacing="0" w:after="0" w:afterAutospacing="0" w:line="360" w:lineRule="auto"/>
        <w:jc w:val="both"/>
        <w:rPr>
          <w:sz w:val="28"/>
          <w:szCs w:val="28"/>
        </w:rPr>
      </w:pPr>
      <w:r w:rsidRPr="00DF1443">
        <w:rPr>
          <w:sz w:val="28"/>
          <w:szCs w:val="28"/>
        </w:rPr>
        <w:t>правовое информирование.</w:t>
      </w:r>
    </w:p>
    <w:p w:rsidR="00012A22" w:rsidRDefault="00012A22" w:rsidP="00012A22">
      <w:pPr>
        <w:pStyle w:val="2"/>
        <w:numPr>
          <w:ilvl w:val="0"/>
          <w:numId w:val="0"/>
        </w:numPr>
        <w:spacing w:line="360" w:lineRule="auto"/>
        <w:jc w:val="both"/>
        <w:rPr>
          <w:b w:val="0"/>
          <w:sz w:val="28"/>
          <w:szCs w:val="28"/>
        </w:rPr>
      </w:pPr>
      <w:r>
        <w:rPr>
          <w:b w:val="0"/>
          <w:sz w:val="28"/>
          <w:szCs w:val="28"/>
        </w:rPr>
        <w:t xml:space="preserve">               </w:t>
      </w:r>
      <w:r w:rsidRPr="00DF1443">
        <w:rPr>
          <w:b w:val="0"/>
          <w:sz w:val="28"/>
          <w:szCs w:val="28"/>
        </w:rPr>
        <w:t>обязанности солдата.</w:t>
      </w:r>
    </w:p>
    <w:p w:rsidR="009B626F" w:rsidRPr="00012A22" w:rsidRDefault="00012A22" w:rsidP="00514FC8">
      <w:pPr>
        <w:pStyle w:val="a8"/>
        <w:spacing w:before="0" w:beforeAutospacing="0" w:after="0" w:afterAutospacing="0" w:line="360" w:lineRule="auto"/>
        <w:ind w:left="1080"/>
        <w:jc w:val="center"/>
        <w:rPr>
          <w:b/>
          <w:sz w:val="28"/>
          <w:szCs w:val="28"/>
        </w:rPr>
      </w:pPr>
      <w:r w:rsidRPr="00012A22">
        <w:rPr>
          <w:b/>
          <w:sz w:val="28"/>
          <w:szCs w:val="28"/>
        </w:rPr>
        <w:t>Строевая  подготовка</w:t>
      </w:r>
    </w:p>
    <w:p w:rsidR="00012A22" w:rsidRPr="00DF1443" w:rsidRDefault="00012A22" w:rsidP="00012A22">
      <w:pPr>
        <w:spacing w:after="0" w:line="360" w:lineRule="auto"/>
        <w:ind w:left="357"/>
        <w:jc w:val="both"/>
        <w:rPr>
          <w:rFonts w:ascii="Times New Roman" w:hAnsi="Times New Roman"/>
          <w:b/>
          <w:sz w:val="28"/>
          <w:szCs w:val="28"/>
        </w:rPr>
      </w:pPr>
      <w:r w:rsidRPr="00DF1443">
        <w:rPr>
          <w:rFonts w:ascii="Times New Roman" w:hAnsi="Times New Roman"/>
          <w:b/>
          <w:sz w:val="28"/>
          <w:szCs w:val="28"/>
        </w:rPr>
        <w:t xml:space="preserve">Тема </w:t>
      </w:r>
      <w:r>
        <w:rPr>
          <w:rFonts w:ascii="Times New Roman" w:hAnsi="Times New Roman"/>
          <w:b/>
          <w:sz w:val="28"/>
          <w:szCs w:val="28"/>
        </w:rPr>
        <w:t>1</w:t>
      </w:r>
      <w:r w:rsidRPr="00DF1443">
        <w:rPr>
          <w:rFonts w:ascii="Times New Roman" w:hAnsi="Times New Roman"/>
          <w:b/>
          <w:sz w:val="28"/>
          <w:szCs w:val="28"/>
        </w:rPr>
        <w:t>. Строевые приемы и движение</w:t>
      </w:r>
      <w:r>
        <w:rPr>
          <w:rFonts w:ascii="Times New Roman" w:hAnsi="Times New Roman"/>
          <w:b/>
          <w:sz w:val="28"/>
          <w:szCs w:val="28"/>
        </w:rPr>
        <w:t xml:space="preserve"> без оружия</w:t>
      </w:r>
      <w:r w:rsidRPr="00DF1443">
        <w:rPr>
          <w:rFonts w:ascii="Times New Roman" w:hAnsi="Times New Roman"/>
          <w:b/>
          <w:sz w:val="28"/>
          <w:szCs w:val="28"/>
        </w:rPr>
        <w:t>:</w:t>
      </w:r>
    </w:p>
    <w:p w:rsidR="00012A22" w:rsidRPr="00520718" w:rsidRDefault="00012A22" w:rsidP="00012A22">
      <w:pPr>
        <w:numPr>
          <w:ilvl w:val="0"/>
          <w:numId w:val="19"/>
        </w:numPr>
        <w:spacing w:after="0" w:line="360" w:lineRule="auto"/>
        <w:ind w:left="1077" w:hanging="357"/>
        <w:jc w:val="both"/>
        <w:rPr>
          <w:rFonts w:ascii="Times New Roman" w:hAnsi="Times New Roman"/>
          <w:sz w:val="28"/>
          <w:szCs w:val="28"/>
        </w:rPr>
      </w:pPr>
      <w:r>
        <w:rPr>
          <w:rFonts w:ascii="Times New Roman" w:hAnsi="Times New Roman"/>
          <w:bCs/>
          <w:sz w:val="28"/>
          <w:szCs w:val="28"/>
        </w:rPr>
        <w:t>строевая стойка</w:t>
      </w:r>
    </w:p>
    <w:p w:rsidR="00012A22" w:rsidRPr="00520718" w:rsidRDefault="00012A22" w:rsidP="00012A22">
      <w:pPr>
        <w:numPr>
          <w:ilvl w:val="0"/>
          <w:numId w:val="19"/>
        </w:numPr>
        <w:spacing w:after="0" w:line="360" w:lineRule="auto"/>
        <w:ind w:left="1077" w:hanging="357"/>
        <w:jc w:val="both"/>
        <w:rPr>
          <w:rFonts w:ascii="Times New Roman" w:hAnsi="Times New Roman"/>
          <w:sz w:val="28"/>
          <w:szCs w:val="28"/>
        </w:rPr>
      </w:pPr>
      <w:r>
        <w:rPr>
          <w:rFonts w:ascii="Times New Roman" w:hAnsi="Times New Roman"/>
          <w:bCs/>
          <w:sz w:val="28"/>
          <w:szCs w:val="28"/>
        </w:rPr>
        <w:t>выполнение команд</w:t>
      </w:r>
    </w:p>
    <w:p w:rsidR="00012A22" w:rsidRPr="00520718" w:rsidRDefault="00012A22" w:rsidP="00012A22">
      <w:pPr>
        <w:numPr>
          <w:ilvl w:val="0"/>
          <w:numId w:val="19"/>
        </w:numPr>
        <w:spacing w:after="0" w:line="360" w:lineRule="auto"/>
        <w:ind w:left="1077" w:hanging="357"/>
        <w:jc w:val="both"/>
        <w:rPr>
          <w:rFonts w:ascii="Times New Roman" w:hAnsi="Times New Roman"/>
          <w:sz w:val="28"/>
          <w:szCs w:val="28"/>
        </w:rPr>
      </w:pPr>
      <w:r>
        <w:rPr>
          <w:rFonts w:ascii="Times New Roman" w:hAnsi="Times New Roman"/>
          <w:bCs/>
          <w:sz w:val="28"/>
          <w:szCs w:val="28"/>
        </w:rPr>
        <w:t>движение строевым, походным шагом</w:t>
      </w:r>
    </w:p>
    <w:p w:rsidR="00012A22" w:rsidRPr="004A135E" w:rsidRDefault="00012A22" w:rsidP="00012A22">
      <w:pPr>
        <w:numPr>
          <w:ilvl w:val="0"/>
          <w:numId w:val="19"/>
        </w:numPr>
        <w:spacing w:after="0" w:line="360" w:lineRule="auto"/>
        <w:ind w:left="1077" w:hanging="357"/>
        <w:jc w:val="both"/>
        <w:rPr>
          <w:rFonts w:ascii="Times New Roman" w:hAnsi="Times New Roman"/>
          <w:sz w:val="28"/>
          <w:szCs w:val="28"/>
        </w:rPr>
      </w:pPr>
      <w:r>
        <w:rPr>
          <w:rFonts w:ascii="Times New Roman" w:hAnsi="Times New Roman"/>
          <w:bCs/>
          <w:sz w:val="28"/>
          <w:szCs w:val="28"/>
        </w:rPr>
        <w:t>повороты на месте и в движении</w:t>
      </w:r>
    </w:p>
    <w:p w:rsidR="00012A22" w:rsidRPr="00012A22" w:rsidRDefault="00012A22" w:rsidP="00012A22">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012A22">
        <w:rPr>
          <w:rFonts w:ascii="Times New Roman" w:hAnsi="Times New Roman"/>
          <w:b/>
          <w:sz w:val="28"/>
          <w:szCs w:val="28"/>
        </w:rPr>
        <w:t xml:space="preserve">Тема </w:t>
      </w:r>
      <w:r>
        <w:rPr>
          <w:rFonts w:ascii="Times New Roman" w:hAnsi="Times New Roman"/>
          <w:b/>
          <w:sz w:val="28"/>
          <w:szCs w:val="28"/>
        </w:rPr>
        <w:t>2</w:t>
      </w:r>
      <w:r w:rsidRPr="00012A22">
        <w:rPr>
          <w:rFonts w:ascii="Times New Roman" w:hAnsi="Times New Roman"/>
          <w:b/>
          <w:sz w:val="28"/>
          <w:szCs w:val="28"/>
        </w:rPr>
        <w:t>. Выполнение воинского приветствия без оружия на месте и в движении:</w:t>
      </w:r>
    </w:p>
    <w:p w:rsidR="00012A22" w:rsidRPr="00012A22" w:rsidRDefault="00012A22" w:rsidP="00012A22">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012A22">
        <w:rPr>
          <w:rFonts w:ascii="Times New Roman" w:hAnsi="Times New Roman"/>
          <w:b/>
          <w:sz w:val="28"/>
          <w:szCs w:val="28"/>
        </w:rPr>
        <w:t xml:space="preserve">Тема </w:t>
      </w:r>
      <w:r>
        <w:rPr>
          <w:rFonts w:ascii="Times New Roman" w:hAnsi="Times New Roman"/>
          <w:b/>
          <w:sz w:val="28"/>
          <w:szCs w:val="28"/>
        </w:rPr>
        <w:t>3</w:t>
      </w:r>
      <w:r w:rsidRPr="00012A22">
        <w:rPr>
          <w:rFonts w:ascii="Times New Roman" w:hAnsi="Times New Roman"/>
          <w:b/>
          <w:sz w:val="28"/>
          <w:szCs w:val="28"/>
        </w:rPr>
        <w:t xml:space="preserve">. Выход из строя и возвращение в строй. Подход к начальнику и отход от </w:t>
      </w:r>
      <w:r>
        <w:rPr>
          <w:rFonts w:ascii="Times New Roman" w:hAnsi="Times New Roman"/>
          <w:b/>
          <w:sz w:val="28"/>
          <w:szCs w:val="28"/>
        </w:rPr>
        <w:t xml:space="preserve">         </w:t>
      </w:r>
      <w:r w:rsidRPr="00012A22">
        <w:rPr>
          <w:rFonts w:ascii="Times New Roman" w:hAnsi="Times New Roman"/>
          <w:b/>
          <w:sz w:val="28"/>
          <w:szCs w:val="28"/>
        </w:rPr>
        <w:t>него</w:t>
      </w:r>
    </w:p>
    <w:p w:rsidR="00012A22" w:rsidRDefault="00012A22" w:rsidP="00012A22">
      <w:pPr>
        <w:spacing w:after="0" w:line="360" w:lineRule="auto"/>
        <w:jc w:val="both"/>
        <w:rPr>
          <w:rFonts w:ascii="Times New Roman" w:hAnsi="Times New Roman"/>
          <w:b/>
          <w:bCs/>
          <w:sz w:val="28"/>
          <w:szCs w:val="28"/>
        </w:rPr>
      </w:pPr>
      <w:r>
        <w:rPr>
          <w:rFonts w:ascii="Times New Roman" w:hAnsi="Times New Roman"/>
          <w:b/>
          <w:bCs/>
          <w:sz w:val="28"/>
          <w:szCs w:val="28"/>
        </w:rPr>
        <w:t xml:space="preserve">    </w:t>
      </w:r>
      <w:r w:rsidRPr="00012A22">
        <w:rPr>
          <w:rFonts w:ascii="Times New Roman" w:hAnsi="Times New Roman"/>
          <w:b/>
          <w:bCs/>
          <w:sz w:val="28"/>
          <w:szCs w:val="28"/>
        </w:rPr>
        <w:t>Тема 4. За  чётные занятия.</w:t>
      </w:r>
    </w:p>
    <w:p w:rsidR="00064EF2" w:rsidRDefault="00064EF2" w:rsidP="00064EF2">
      <w:pPr>
        <w:spacing w:after="0" w:line="360" w:lineRule="auto"/>
        <w:jc w:val="center"/>
        <w:rPr>
          <w:rFonts w:ascii="Times New Roman" w:hAnsi="Times New Roman"/>
          <w:b/>
          <w:bCs/>
          <w:sz w:val="28"/>
          <w:szCs w:val="28"/>
        </w:rPr>
      </w:pPr>
      <w:r>
        <w:rPr>
          <w:rFonts w:ascii="Times New Roman" w:hAnsi="Times New Roman"/>
          <w:b/>
          <w:bCs/>
          <w:sz w:val="28"/>
          <w:szCs w:val="28"/>
        </w:rPr>
        <w:t>Огневая  подготовка</w:t>
      </w:r>
    </w:p>
    <w:p w:rsidR="00064EF2" w:rsidRDefault="00064EF2" w:rsidP="00064EF2">
      <w:pPr>
        <w:spacing w:after="0" w:line="360" w:lineRule="auto"/>
        <w:ind w:left="360"/>
        <w:jc w:val="both"/>
        <w:rPr>
          <w:rFonts w:ascii="Times New Roman" w:hAnsi="Times New Roman"/>
          <w:b/>
          <w:sz w:val="28"/>
          <w:szCs w:val="28"/>
        </w:rPr>
      </w:pPr>
      <w:r w:rsidRPr="00DF1443">
        <w:rPr>
          <w:rFonts w:ascii="Times New Roman" w:hAnsi="Times New Roman"/>
          <w:b/>
          <w:sz w:val="28"/>
          <w:szCs w:val="28"/>
        </w:rPr>
        <w:t xml:space="preserve">Тема 1. </w:t>
      </w:r>
      <w:r>
        <w:rPr>
          <w:rFonts w:ascii="Times New Roman" w:hAnsi="Times New Roman"/>
          <w:b/>
          <w:sz w:val="28"/>
          <w:szCs w:val="28"/>
        </w:rPr>
        <w:t>Требования безопасности при обращении с оружием и боеприпасами:</w:t>
      </w:r>
    </w:p>
    <w:p w:rsidR="00064EF2" w:rsidRPr="00CF5606" w:rsidRDefault="00064EF2" w:rsidP="00064EF2">
      <w:pPr>
        <w:pStyle w:val="a4"/>
        <w:numPr>
          <w:ilvl w:val="0"/>
          <w:numId w:val="21"/>
        </w:numPr>
        <w:spacing w:after="0" w:line="360" w:lineRule="auto"/>
        <w:jc w:val="both"/>
        <w:rPr>
          <w:rFonts w:ascii="Times New Roman" w:hAnsi="Times New Roman"/>
          <w:sz w:val="28"/>
          <w:szCs w:val="28"/>
        </w:rPr>
      </w:pPr>
      <w:r w:rsidRPr="00CF5606">
        <w:rPr>
          <w:rFonts w:ascii="Times New Roman" w:hAnsi="Times New Roman"/>
          <w:sz w:val="28"/>
          <w:szCs w:val="28"/>
        </w:rPr>
        <w:t>требования безопасности при хранении, ношении, применении оружия и боеприпасов.</w:t>
      </w:r>
    </w:p>
    <w:p w:rsidR="00064EF2" w:rsidRDefault="00064EF2" w:rsidP="00064EF2">
      <w:pPr>
        <w:spacing w:after="0" w:line="360" w:lineRule="auto"/>
        <w:ind w:left="360"/>
        <w:jc w:val="both"/>
        <w:rPr>
          <w:rFonts w:ascii="Times New Roman" w:hAnsi="Times New Roman"/>
          <w:b/>
          <w:sz w:val="28"/>
          <w:szCs w:val="28"/>
        </w:rPr>
      </w:pPr>
      <w:r w:rsidRPr="00DF1443">
        <w:rPr>
          <w:rFonts w:ascii="Times New Roman" w:hAnsi="Times New Roman"/>
          <w:b/>
          <w:sz w:val="28"/>
          <w:szCs w:val="28"/>
        </w:rPr>
        <w:t xml:space="preserve">Тема 2. </w:t>
      </w:r>
      <w:r w:rsidRPr="00CF5606">
        <w:rPr>
          <w:rFonts w:ascii="Times New Roman" w:hAnsi="Times New Roman"/>
          <w:b/>
          <w:sz w:val="28"/>
          <w:szCs w:val="28"/>
        </w:rPr>
        <w:t>Материальная часть оружия. Назначение боевые свойства и общее устройство пневматической винтовки</w:t>
      </w:r>
      <w:r>
        <w:rPr>
          <w:rFonts w:ascii="Times New Roman" w:hAnsi="Times New Roman"/>
          <w:b/>
          <w:sz w:val="28"/>
          <w:szCs w:val="28"/>
        </w:rPr>
        <w:t>:</w:t>
      </w:r>
    </w:p>
    <w:p w:rsidR="00064EF2" w:rsidRDefault="00064EF2" w:rsidP="00064EF2">
      <w:pPr>
        <w:pStyle w:val="a4"/>
        <w:numPr>
          <w:ilvl w:val="0"/>
          <w:numId w:val="21"/>
        </w:numPr>
        <w:spacing w:after="0" w:line="360" w:lineRule="auto"/>
        <w:jc w:val="both"/>
        <w:rPr>
          <w:rFonts w:ascii="Times New Roman" w:hAnsi="Times New Roman"/>
          <w:sz w:val="28"/>
          <w:szCs w:val="28"/>
        </w:rPr>
      </w:pPr>
      <w:r w:rsidRPr="00CF5606">
        <w:rPr>
          <w:rFonts w:ascii="Times New Roman" w:hAnsi="Times New Roman"/>
          <w:sz w:val="28"/>
          <w:szCs w:val="28"/>
        </w:rPr>
        <w:t>назначение боевые свойства и общее устройство пневматической винтовки</w:t>
      </w:r>
      <w:r>
        <w:rPr>
          <w:rFonts w:ascii="Times New Roman" w:hAnsi="Times New Roman"/>
          <w:sz w:val="28"/>
          <w:szCs w:val="28"/>
        </w:rPr>
        <w:t xml:space="preserve"> МР-512И винтовок аналогичного типа.</w:t>
      </w:r>
    </w:p>
    <w:p w:rsidR="00064EF2" w:rsidRDefault="00064EF2" w:rsidP="00064EF2">
      <w:pPr>
        <w:spacing w:after="0" w:line="360" w:lineRule="auto"/>
        <w:ind w:firstLine="360"/>
        <w:jc w:val="both"/>
        <w:rPr>
          <w:rFonts w:ascii="Times New Roman" w:hAnsi="Times New Roman"/>
          <w:b/>
          <w:sz w:val="28"/>
          <w:szCs w:val="28"/>
        </w:rPr>
      </w:pPr>
      <w:r w:rsidRPr="00DF1443">
        <w:rPr>
          <w:rFonts w:ascii="Times New Roman" w:hAnsi="Times New Roman"/>
          <w:b/>
          <w:sz w:val="28"/>
          <w:szCs w:val="28"/>
        </w:rPr>
        <w:t xml:space="preserve">Тема 3. </w:t>
      </w:r>
      <w:r>
        <w:rPr>
          <w:rFonts w:ascii="Times New Roman" w:hAnsi="Times New Roman"/>
          <w:b/>
          <w:sz w:val="28"/>
          <w:szCs w:val="28"/>
        </w:rPr>
        <w:t xml:space="preserve">ТТХ, </w:t>
      </w:r>
      <w:r w:rsidRPr="00DF1443">
        <w:rPr>
          <w:rFonts w:ascii="Times New Roman" w:hAnsi="Times New Roman"/>
          <w:b/>
          <w:sz w:val="28"/>
          <w:szCs w:val="28"/>
        </w:rPr>
        <w:t>основные части и устройство автомата Калашникова (АК – 74):</w:t>
      </w:r>
    </w:p>
    <w:p w:rsidR="00064EF2" w:rsidRPr="007F25F8" w:rsidRDefault="00064EF2" w:rsidP="00064EF2">
      <w:pPr>
        <w:pStyle w:val="a4"/>
        <w:numPr>
          <w:ilvl w:val="0"/>
          <w:numId w:val="21"/>
        </w:numPr>
        <w:spacing w:after="0" w:line="360" w:lineRule="auto"/>
        <w:jc w:val="both"/>
        <w:rPr>
          <w:rFonts w:ascii="Times New Roman" w:hAnsi="Times New Roman"/>
          <w:sz w:val="28"/>
          <w:szCs w:val="28"/>
        </w:rPr>
      </w:pPr>
      <w:r w:rsidRPr="007F25F8">
        <w:rPr>
          <w:rFonts w:ascii="Times New Roman" w:hAnsi="Times New Roman"/>
          <w:sz w:val="28"/>
          <w:szCs w:val="28"/>
        </w:rPr>
        <w:t>тактико-технические характеристики АК-74;</w:t>
      </w:r>
    </w:p>
    <w:p w:rsidR="00064EF2" w:rsidRPr="00DF1443" w:rsidRDefault="00064EF2" w:rsidP="00064EF2">
      <w:pPr>
        <w:pStyle w:val="2"/>
        <w:numPr>
          <w:ilvl w:val="0"/>
          <w:numId w:val="20"/>
        </w:numPr>
        <w:spacing w:line="360" w:lineRule="auto"/>
        <w:jc w:val="both"/>
        <w:rPr>
          <w:b w:val="0"/>
          <w:sz w:val="28"/>
          <w:szCs w:val="28"/>
        </w:rPr>
      </w:pPr>
      <w:r w:rsidRPr="00DF1443">
        <w:rPr>
          <w:b w:val="0"/>
          <w:sz w:val="28"/>
          <w:szCs w:val="28"/>
        </w:rPr>
        <w:lastRenderedPageBreak/>
        <w:t>общее устройство автомата Калашникова АК-74.</w:t>
      </w:r>
    </w:p>
    <w:p w:rsidR="00064EF2" w:rsidRPr="00DF1443" w:rsidRDefault="00064EF2" w:rsidP="00064EF2">
      <w:pPr>
        <w:spacing w:after="0" w:line="360" w:lineRule="auto"/>
        <w:ind w:firstLine="360"/>
        <w:jc w:val="both"/>
        <w:rPr>
          <w:rFonts w:ascii="Times New Roman" w:hAnsi="Times New Roman"/>
          <w:b/>
          <w:sz w:val="28"/>
          <w:szCs w:val="28"/>
        </w:rPr>
      </w:pPr>
      <w:r w:rsidRPr="00DF1443">
        <w:rPr>
          <w:rFonts w:ascii="Times New Roman" w:hAnsi="Times New Roman"/>
          <w:b/>
          <w:sz w:val="28"/>
          <w:szCs w:val="28"/>
        </w:rPr>
        <w:t xml:space="preserve">Тема </w:t>
      </w:r>
      <w:r>
        <w:rPr>
          <w:rFonts w:ascii="Times New Roman" w:hAnsi="Times New Roman"/>
          <w:b/>
          <w:sz w:val="28"/>
          <w:szCs w:val="28"/>
        </w:rPr>
        <w:t>4</w:t>
      </w:r>
      <w:r w:rsidRPr="00DF1443">
        <w:rPr>
          <w:rFonts w:ascii="Times New Roman" w:hAnsi="Times New Roman"/>
          <w:b/>
          <w:sz w:val="28"/>
          <w:szCs w:val="28"/>
        </w:rPr>
        <w:t>. Неполная разборка, сборка АК – 74:</w:t>
      </w:r>
    </w:p>
    <w:p w:rsidR="00064EF2" w:rsidRDefault="00064EF2" w:rsidP="00064EF2">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последовательность неполной разборки</w:t>
      </w:r>
      <w:r w:rsidRPr="00DF1443">
        <w:rPr>
          <w:rFonts w:ascii="Times New Roman" w:hAnsi="Times New Roman"/>
          <w:sz w:val="28"/>
          <w:szCs w:val="28"/>
        </w:rPr>
        <w:t xml:space="preserve"> автомата;</w:t>
      </w:r>
    </w:p>
    <w:p w:rsidR="00064EF2" w:rsidRPr="00DF1443" w:rsidRDefault="00064EF2" w:rsidP="00064EF2">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последовательность сборки после неполной разборки;</w:t>
      </w:r>
    </w:p>
    <w:p w:rsidR="00064EF2" w:rsidRPr="007F25F8" w:rsidRDefault="00064EF2" w:rsidP="00064EF2">
      <w:pPr>
        <w:spacing w:after="0" w:line="360" w:lineRule="auto"/>
        <w:ind w:firstLine="360"/>
        <w:jc w:val="both"/>
        <w:rPr>
          <w:rFonts w:ascii="Times New Roman" w:hAnsi="Times New Roman"/>
          <w:b/>
          <w:sz w:val="28"/>
          <w:szCs w:val="28"/>
        </w:rPr>
      </w:pPr>
      <w:r w:rsidRPr="00DF1443">
        <w:rPr>
          <w:rFonts w:ascii="Times New Roman" w:hAnsi="Times New Roman"/>
          <w:b/>
          <w:sz w:val="28"/>
          <w:szCs w:val="28"/>
        </w:rPr>
        <w:t xml:space="preserve">Тема </w:t>
      </w:r>
      <w:r>
        <w:rPr>
          <w:rFonts w:ascii="Times New Roman" w:hAnsi="Times New Roman"/>
          <w:b/>
          <w:sz w:val="28"/>
          <w:szCs w:val="28"/>
        </w:rPr>
        <w:t>5</w:t>
      </w:r>
      <w:r w:rsidRPr="00DF1443">
        <w:rPr>
          <w:rFonts w:ascii="Times New Roman" w:hAnsi="Times New Roman"/>
          <w:b/>
          <w:sz w:val="28"/>
          <w:szCs w:val="28"/>
        </w:rPr>
        <w:t xml:space="preserve">. </w:t>
      </w:r>
      <w:r w:rsidRPr="007F25F8">
        <w:rPr>
          <w:rFonts w:ascii="Times New Roman" w:hAnsi="Times New Roman"/>
          <w:b/>
          <w:sz w:val="28"/>
          <w:szCs w:val="28"/>
        </w:rPr>
        <w:t>Назначение, устройство частей и механизмов автомата Калашникова (АК – 74):</w:t>
      </w:r>
    </w:p>
    <w:p w:rsidR="00064EF2" w:rsidRPr="00DF1443" w:rsidRDefault="00064EF2" w:rsidP="00064EF2">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назначение и устройство ствола, ствольной коробки и прицельных приспособлений</w:t>
      </w:r>
      <w:r w:rsidRPr="00DF1443">
        <w:rPr>
          <w:rFonts w:ascii="Times New Roman" w:hAnsi="Times New Roman"/>
          <w:sz w:val="28"/>
          <w:szCs w:val="28"/>
        </w:rPr>
        <w:t>;</w:t>
      </w:r>
    </w:p>
    <w:p w:rsidR="00064EF2" w:rsidRDefault="00064EF2" w:rsidP="00064EF2">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назначение и устройство затворной рамы с газовым поршнем, затвора, возвратного механизма, газовой трубки;</w:t>
      </w:r>
    </w:p>
    <w:p w:rsidR="00064EF2" w:rsidRPr="00064EF2" w:rsidRDefault="00064EF2" w:rsidP="00064EF2">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назначение и устройство ударно-спускового механизма, магазина и </w:t>
      </w:r>
      <w:proofErr w:type="spellStart"/>
      <w:proofErr w:type="gramStart"/>
      <w:r>
        <w:rPr>
          <w:rFonts w:ascii="Times New Roman" w:hAnsi="Times New Roman"/>
          <w:sz w:val="28"/>
          <w:szCs w:val="28"/>
        </w:rPr>
        <w:t>штык-ножа</w:t>
      </w:r>
      <w:proofErr w:type="spellEnd"/>
      <w:proofErr w:type="gramEnd"/>
      <w:r>
        <w:rPr>
          <w:rFonts w:ascii="Times New Roman" w:hAnsi="Times New Roman"/>
          <w:sz w:val="28"/>
          <w:szCs w:val="28"/>
        </w:rPr>
        <w:t>, рукоятки</w:t>
      </w:r>
    </w:p>
    <w:p w:rsidR="00064EF2" w:rsidRDefault="00064EF2" w:rsidP="00064EF2">
      <w:pPr>
        <w:spacing w:after="0" w:line="360" w:lineRule="auto"/>
        <w:ind w:firstLine="360"/>
        <w:jc w:val="both"/>
        <w:rPr>
          <w:rFonts w:ascii="Times New Roman" w:hAnsi="Times New Roman"/>
          <w:b/>
          <w:sz w:val="28"/>
          <w:szCs w:val="28"/>
        </w:rPr>
      </w:pPr>
      <w:r w:rsidRPr="00DF1443">
        <w:rPr>
          <w:rFonts w:ascii="Times New Roman" w:hAnsi="Times New Roman"/>
          <w:b/>
          <w:sz w:val="28"/>
          <w:szCs w:val="28"/>
        </w:rPr>
        <w:t xml:space="preserve">Тема </w:t>
      </w:r>
      <w:r>
        <w:rPr>
          <w:rFonts w:ascii="Times New Roman" w:hAnsi="Times New Roman"/>
          <w:b/>
          <w:sz w:val="28"/>
          <w:szCs w:val="28"/>
        </w:rPr>
        <w:t>6</w:t>
      </w:r>
      <w:r w:rsidRPr="00DF1443">
        <w:rPr>
          <w:rFonts w:ascii="Times New Roman" w:hAnsi="Times New Roman"/>
          <w:b/>
          <w:sz w:val="28"/>
          <w:szCs w:val="28"/>
        </w:rPr>
        <w:t>.</w:t>
      </w:r>
      <w:r>
        <w:rPr>
          <w:rFonts w:ascii="Times New Roman" w:hAnsi="Times New Roman"/>
          <w:b/>
          <w:sz w:val="28"/>
          <w:szCs w:val="28"/>
        </w:rPr>
        <w:t xml:space="preserve"> Подготовка автомата к стрельбе, снаряжение магазина:</w:t>
      </w:r>
    </w:p>
    <w:p w:rsidR="00064EF2" w:rsidRDefault="00064EF2" w:rsidP="00064EF2">
      <w:pPr>
        <w:pStyle w:val="a4"/>
        <w:numPr>
          <w:ilvl w:val="0"/>
          <w:numId w:val="24"/>
        </w:numPr>
        <w:spacing w:after="0" w:line="360" w:lineRule="auto"/>
        <w:jc w:val="both"/>
        <w:rPr>
          <w:rFonts w:ascii="Times New Roman" w:hAnsi="Times New Roman"/>
          <w:sz w:val="28"/>
          <w:szCs w:val="28"/>
        </w:rPr>
      </w:pPr>
      <w:r w:rsidRPr="00CE5566">
        <w:rPr>
          <w:rFonts w:ascii="Times New Roman" w:hAnsi="Times New Roman"/>
          <w:sz w:val="28"/>
          <w:szCs w:val="28"/>
        </w:rPr>
        <w:t>порядок подготовки автомата к стрельбе;</w:t>
      </w:r>
    </w:p>
    <w:p w:rsidR="00064EF2" w:rsidRPr="00CE5566" w:rsidRDefault="00064EF2" w:rsidP="00064EF2">
      <w:pPr>
        <w:pStyle w:val="a4"/>
        <w:numPr>
          <w:ilvl w:val="0"/>
          <w:numId w:val="24"/>
        </w:numPr>
        <w:spacing w:after="0" w:line="360" w:lineRule="auto"/>
        <w:jc w:val="both"/>
        <w:rPr>
          <w:rFonts w:ascii="Times New Roman" w:hAnsi="Times New Roman"/>
          <w:sz w:val="28"/>
          <w:szCs w:val="28"/>
        </w:rPr>
      </w:pPr>
      <w:r>
        <w:rPr>
          <w:rFonts w:ascii="Times New Roman" w:hAnsi="Times New Roman"/>
          <w:sz w:val="28"/>
          <w:szCs w:val="28"/>
        </w:rPr>
        <w:t>порядок снаряжения магазина патронами.</w:t>
      </w:r>
    </w:p>
    <w:p w:rsidR="00064EF2" w:rsidRDefault="00064EF2" w:rsidP="00064EF2">
      <w:pPr>
        <w:spacing w:after="0" w:line="360" w:lineRule="auto"/>
        <w:ind w:left="425"/>
        <w:jc w:val="both"/>
        <w:rPr>
          <w:rFonts w:ascii="Times New Roman" w:hAnsi="Times New Roman"/>
          <w:b/>
          <w:sz w:val="28"/>
          <w:szCs w:val="28"/>
        </w:rPr>
      </w:pPr>
      <w:r>
        <w:rPr>
          <w:rFonts w:ascii="Times New Roman" w:hAnsi="Times New Roman"/>
          <w:b/>
          <w:sz w:val="28"/>
          <w:szCs w:val="28"/>
        </w:rPr>
        <w:t>Тема 7</w:t>
      </w:r>
      <w:r w:rsidRPr="007143A2">
        <w:rPr>
          <w:rFonts w:ascii="Times New Roman" w:hAnsi="Times New Roman"/>
          <w:b/>
          <w:sz w:val="28"/>
          <w:szCs w:val="28"/>
        </w:rPr>
        <w:t>. Приемы и правила стрельбы из стрелкового оружия. Основы техники в пулевой стрельбе</w:t>
      </w:r>
      <w:r>
        <w:rPr>
          <w:rFonts w:ascii="Times New Roman" w:hAnsi="Times New Roman"/>
          <w:b/>
          <w:sz w:val="28"/>
          <w:szCs w:val="28"/>
        </w:rPr>
        <w:t>:</w:t>
      </w:r>
    </w:p>
    <w:p w:rsidR="00064EF2" w:rsidRDefault="00064EF2" w:rsidP="00064EF2">
      <w:pPr>
        <w:pStyle w:val="a4"/>
        <w:numPr>
          <w:ilvl w:val="0"/>
          <w:numId w:val="25"/>
        </w:numPr>
        <w:spacing w:after="0" w:line="360" w:lineRule="auto"/>
        <w:jc w:val="both"/>
        <w:rPr>
          <w:rFonts w:ascii="Times New Roman" w:hAnsi="Times New Roman"/>
          <w:sz w:val="28"/>
          <w:szCs w:val="28"/>
        </w:rPr>
      </w:pPr>
      <w:r w:rsidRPr="007143A2">
        <w:rPr>
          <w:rFonts w:ascii="Times New Roman" w:hAnsi="Times New Roman"/>
          <w:sz w:val="28"/>
          <w:szCs w:val="28"/>
        </w:rPr>
        <w:t>принятие положения для стрельбы из различных положений, изготовка к стрельбе;</w:t>
      </w:r>
    </w:p>
    <w:p w:rsidR="00064EF2" w:rsidRDefault="00064EF2" w:rsidP="00064EF2">
      <w:pPr>
        <w:pStyle w:val="a4"/>
        <w:numPr>
          <w:ilvl w:val="0"/>
          <w:numId w:val="25"/>
        </w:numPr>
        <w:spacing w:after="0" w:line="360" w:lineRule="auto"/>
        <w:jc w:val="both"/>
        <w:rPr>
          <w:rFonts w:ascii="Times New Roman" w:hAnsi="Times New Roman"/>
          <w:sz w:val="28"/>
          <w:szCs w:val="28"/>
        </w:rPr>
      </w:pPr>
      <w:r w:rsidRPr="007143A2">
        <w:rPr>
          <w:rFonts w:ascii="Times New Roman" w:hAnsi="Times New Roman"/>
          <w:sz w:val="28"/>
          <w:szCs w:val="28"/>
        </w:rPr>
        <w:t>установка прицела, прицеливание при стрельбе;</w:t>
      </w:r>
    </w:p>
    <w:p w:rsidR="00064EF2" w:rsidRDefault="00064EF2" w:rsidP="00064EF2">
      <w:pPr>
        <w:pStyle w:val="a4"/>
        <w:numPr>
          <w:ilvl w:val="0"/>
          <w:numId w:val="25"/>
        </w:numPr>
        <w:spacing w:after="0" w:line="360" w:lineRule="auto"/>
        <w:jc w:val="both"/>
        <w:rPr>
          <w:rFonts w:ascii="Times New Roman" w:hAnsi="Times New Roman"/>
          <w:sz w:val="28"/>
          <w:szCs w:val="28"/>
        </w:rPr>
      </w:pPr>
      <w:r w:rsidRPr="007143A2">
        <w:rPr>
          <w:rFonts w:ascii="Times New Roman" w:hAnsi="Times New Roman"/>
          <w:sz w:val="28"/>
          <w:szCs w:val="28"/>
        </w:rPr>
        <w:t>производство выстрела</w:t>
      </w:r>
      <w:r>
        <w:rPr>
          <w:rFonts w:ascii="Times New Roman" w:hAnsi="Times New Roman"/>
          <w:sz w:val="28"/>
          <w:szCs w:val="28"/>
        </w:rPr>
        <w:t>, ведение огня</w:t>
      </w:r>
      <w:r w:rsidRPr="007143A2">
        <w:rPr>
          <w:rFonts w:ascii="Times New Roman" w:hAnsi="Times New Roman"/>
          <w:sz w:val="28"/>
          <w:szCs w:val="28"/>
        </w:rPr>
        <w:t>;</w:t>
      </w:r>
    </w:p>
    <w:p w:rsidR="00064EF2" w:rsidRDefault="00064EF2" w:rsidP="00064EF2">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временное и полное прекращение стрельбы;</w:t>
      </w:r>
    </w:p>
    <w:p w:rsidR="00064EF2" w:rsidRPr="007143A2" w:rsidRDefault="00064EF2" w:rsidP="00064EF2">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приемы стрельбы с упора и из-за укрытий</w:t>
      </w:r>
    </w:p>
    <w:p w:rsidR="00064EF2" w:rsidRDefault="00064EF2" w:rsidP="00064EF2">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дыхание при стрельбе;</w:t>
      </w:r>
    </w:p>
    <w:p w:rsidR="00064EF2" w:rsidRDefault="00064EF2" w:rsidP="00064EF2">
      <w:pPr>
        <w:pStyle w:val="a4"/>
        <w:numPr>
          <w:ilvl w:val="0"/>
          <w:numId w:val="25"/>
        </w:numPr>
        <w:spacing w:after="0" w:line="360" w:lineRule="auto"/>
        <w:jc w:val="both"/>
        <w:rPr>
          <w:rFonts w:ascii="Times New Roman" w:hAnsi="Times New Roman"/>
          <w:sz w:val="28"/>
          <w:szCs w:val="28"/>
        </w:rPr>
      </w:pPr>
      <w:r w:rsidRPr="007143A2">
        <w:rPr>
          <w:rFonts w:ascii="Times New Roman" w:hAnsi="Times New Roman"/>
          <w:sz w:val="28"/>
          <w:szCs w:val="28"/>
        </w:rPr>
        <w:t>Влияние внешних факторов на перемещение средней точки прицеливания (СТП)</w:t>
      </w:r>
      <w:r>
        <w:rPr>
          <w:rFonts w:ascii="Times New Roman" w:hAnsi="Times New Roman"/>
          <w:sz w:val="28"/>
          <w:szCs w:val="28"/>
        </w:rPr>
        <w:t>;</w:t>
      </w:r>
    </w:p>
    <w:p w:rsidR="00064EF2" w:rsidRDefault="00064EF2" w:rsidP="00064EF2">
      <w:pPr>
        <w:pStyle w:val="a4"/>
        <w:numPr>
          <w:ilvl w:val="0"/>
          <w:numId w:val="25"/>
        </w:numPr>
        <w:spacing w:after="0" w:line="360" w:lineRule="auto"/>
        <w:jc w:val="both"/>
        <w:rPr>
          <w:rFonts w:ascii="Times New Roman" w:hAnsi="Times New Roman"/>
          <w:sz w:val="28"/>
          <w:szCs w:val="28"/>
        </w:rPr>
      </w:pPr>
      <w:r w:rsidRPr="007143A2">
        <w:rPr>
          <w:rFonts w:ascii="Times New Roman" w:hAnsi="Times New Roman"/>
          <w:sz w:val="28"/>
          <w:szCs w:val="28"/>
        </w:rPr>
        <w:t>Кинематические и динамические структуры выстрела</w:t>
      </w:r>
      <w:r>
        <w:rPr>
          <w:rFonts w:ascii="Times New Roman" w:hAnsi="Times New Roman"/>
          <w:sz w:val="28"/>
          <w:szCs w:val="28"/>
        </w:rPr>
        <w:t>.</w:t>
      </w:r>
    </w:p>
    <w:p w:rsidR="00064EF2" w:rsidRDefault="00064EF2" w:rsidP="00064EF2">
      <w:pPr>
        <w:spacing w:after="0" w:line="360" w:lineRule="auto"/>
        <w:ind w:left="425"/>
        <w:jc w:val="both"/>
        <w:rPr>
          <w:rFonts w:ascii="Times New Roman" w:hAnsi="Times New Roman"/>
          <w:b/>
          <w:sz w:val="28"/>
          <w:szCs w:val="28"/>
        </w:rPr>
      </w:pPr>
      <w:r>
        <w:rPr>
          <w:rFonts w:ascii="Times New Roman" w:hAnsi="Times New Roman"/>
          <w:b/>
          <w:sz w:val="28"/>
          <w:szCs w:val="28"/>
        </w:rPr>
        <w:t>Тема 8</w:t>
      </w:r>
      <w:r w:rsidRPr="001351F6">
        <w:rPr>
          <w:rFonts w:ascii="Times New Roman" w:hAnsi="Times New Roman"/>
          <w:b/>
          <w:sz w:val="28"/>
          <w:szCs w:val="28"/>
        </w:rPr>
        <w:t xml:space="preserve">. </w:t>
      </w:r>
      <w:r>
        <w:rPr>
          <w:rFonts w:ascii="Times New Roman" w:hAnsi="Times New Roman"/>
          <w:b/>
          <w:sz w:val="28"/>
          <w:szCs w:val="28"/>
        </w:rPr>
        <w:t>Проведение практических стрельб:</w:t>
      </w:r>
    </w:p>
    <w:p w:rsidR="00064EF2" w:rsidRPr="001351F6" w:rsidRDefault="00064EF2" w:rsidP="00064EF2">
      <w:pPr>
        <w:pStyle w:val="a4"/>
        <w:numPr>
          <w:ilvl w:val="0"/>
          <w:numId w:val="26"/>
        </w:numPr>
        <w:spacing w:after="0" w:line="360" w:lineRule="auto"/>
        <w:jc w:val="both"/>
        <w:rPr>
          <w:rFonts w:ascii="Times New Roman" w:hAnsi="Times New Roman"/>
          <w:b/>
          <w:sz w:val="28"/>
          <w:szCs w:val="28"/>
        </w:rPr>
      </w:pPr>
      <w:proofErr w:type="gramStart"/>
      <w:r>
        <w:rPr>
          <w:rFonts w:ascii="Times New Roman" w:hAnsi="Times New Roman"/>
          <w:sz w:val="28"/>
          <w:szCs w:val="28"/>
        </w:rPr>
        <w:t>огневые тренировок по стрельбе из пневматической винтовки;</w:t>
      </w:r>
      <w:proofErr w:type="gramEnd"/>
    </w:p>
    <w:p w:rsidR="00064EF2" w:rsidRPr="00064EF2" w:rsidRDefault="00064EF2" w:rsidP="00064EF2">
      <w:pPr>
        <w:pStyle w:val="a4"/>
        <w:numPr>
          <w:ilvl w:val="0"/>
          <w:numId w:val="26"/>
        </w:numPr>
        <w:spacing w:after="0" w:line="360" w:lineRule="auto"/>
        <w:jc w:val="both"/>
        <w:rPr>
          <w:rFonts w:ascii="Times New Roman" w:hAnsi="Times New Roman"/>
          <w:b/>
          <w:sz w:val="28"/>
          <w:szCs w:val="28"/>
        </w:rPr>
      </w:pPr>
      <w:r>
        <w:rPr>
          <w:rFonts w:ascii="Times New Roman" w:hAnsi="Times New Roman"/>
          <w:sz w:val="28"/>
          <w:szCs w:val="28"/>
        </w:rPr>
        <w:t xml:space="preserve">проведение зачетных этапов стрельб из пневматической винтовки. </w:t>
      </w:r>
    </w:p>
    <w:p w:rsidR="00064EF2" w:rsidRDefault="00064EF2" w:rsidP="00064EF2">
      <w:pPr>
        <w:pStyle w:val="a4"/>
        <w:spacing w:after="0" w:line="360" w:lineRule="auto"/>
        <w:ind w:left="1145"/>
        <w:jc w:val="both"/>
        <w:rPr>
          <w:rFonts w:ascii="Times New Roman" w:hAnsi="Times New Roman"/>
          <w:sz w:val="28"/>
          <w:szCs w:val="28"/>
        </w:rPr>
      </w:pPr>
    </w:p>
    <w:p w:rsidR="009B626F" w:rsidRDefault="00064EF2" w:rsidP="009B626F">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64EF2">
        <w:rPr>
          <w:rFonts w:ascii="Times New Roman" w:hAnsi="Times New Roman" w:cs="Times New Roman"/>
          <w:b/>
          <w:sz w:val="28"/>
          <w:szCs w:val="28"/>
        </w:rPr>
        <w:t>Тактическая  подготовка</w:t>
      </w:r>
    </w:p>
    <w:p w:rsidR="00514FC8" w:rsidRDefault="00514FC8" w:rsidP="009B626F">
      <w:pPr>
        <w:pStyle w:val="a3"/>
        <w:rPr>
          <w:rFonts w:ascii="Times New Roman" w:hAnsi="Times New Roman" w:cs="Times New Roman"/>
          <w:b/>
          <w:sz w:val="28"/>
          <w:szCs w:val="28"/>
        </w:rPr>
      </w:pPr>
    </w:p>
    <w:p w:rsidR="00064EF2" w:rsidRDefault="00064EF2" w:rsidP="00064EF2">
      <w:pPr>
        <w:spacing w:after="0" w:line="360" w:lineRule="auto"/>
        <w:ind w:firstLine="360"/>
        <w:rPr>
          <w:rFonts w:ascii="Times New Roman" w:hAnsi="Times New Roman"/>
          <w:b/>
          <w:sz w:val="28"/>
          <w:szCs w:val="28"/>
        </w:rPr>
      </w:pPr>
      <w:r>
        <w:rPr>
          <w:rFonts w:ascii="Times New Roman" w:hAnsi="Times New Roman"/>
          <w:b/>
          <w:sz w:val="28"/>
          <w:szCs w:val="28"/>
        </w:rPr>
        <w:t xml:space="preserve"> </w:t>
      </w:r>
      <w:r w:rsidRPr="00AE26D4">
        <w:rPr>
          <w:rFonts w:ascii="Times New Roman" w:hAnsi="Times New Roman"/>
          <w:b/>
          <w:sz w:val="28"/>
          <w:szCs w:val="28"/>
        </w:rPr>
        <w:t xml:space="preserve">Тема 1. Назначение и состав </w:t>
      </w:r>
      <w:proofErr w:type="gramStart"/>
      <w:r w:rsidRPr="00AE26D4">
        <w:rPr>
          <w:rFonts w:ascii="Times New Roman" w:hAnsi="Times New Roman"/>
          <w:b/>
          <w:sz w:val="28"/>
          <w:szCs w:val="28"/>
        </w:rPr>
        <w:t>ВС</w:t>
      </w:r>
      <w:proofErr w:type="gramEnd"/>
      <w:r w:rsidRPr="00AE26D4">
        <w:rPr>
          <w:rFonts w:ascii="Times New Roman" w:hAnsi="Times New Roman"/>
          <w:b/>
          <w:sz w:val="28"/>
          <w:szCs w:val="28"/>
        </w:rPr>
        <w:t xml:space="preserve"> РФ (организационная структура ВС РФ, виды </w:t>
      </w:r>
      <w:r>
        <w:rPr>
          <w:rFonts w:ascii="Times New Roman" w:hAnsi="Times New Roman"/>
          <w:b/>
          <w:sz w:val="28"/>
          <w:szCs w:val="28"/>
        </w:rPr>
        <w:t xml:space="preserve">ВС РФ </w:t>
      </w:r>
      <w:r w:rsidRPr="00AE26D4">
        <w:rPr>
          <w:rFonts w:ascii="Times New Roman" w:hAnsi="Times New Roman"/>
          <w:b/>
          <w:sz w:val="28"/>
          <w:szCs w:val="28"/>
        </w:rPr>
        <w:t>и рода войск )</w:t>
      </w:r>
      <w:r>
        <w:rPr>
          <w:rFonts w:ascii="Times New Roman" w:hAnsi="Times New Roman"/>
          <w:b/>
          <w:sz w:val="28"/>
          <w:szCs w:val="28"/>
        </w:rPr>
        <w:t>:</w:t>
      </w:r>
    </w:p>
    <w:p w:rsidR="00064EF2" w:rsidRDefault="00064EF2" w:rsidP="00064EF2">
      <w:pPr>
        <w:pStyle w:val="a4"/>
        <w:numPr>
          <w:ilvl w:val="0"/>
          <w:numId w:val="29"/>
        </w:numPr>
        <w:spacing w:after="0" w:line="360" w:lineRule="auto"/>
        <w:rPr>
          <w:rFonts w:ascii="Times New Roman" w:hAnsi="Times New Roman"/>
          <w:sz w:val="28"/>
          <w:szCs w:val="28"/>
        </w:rPr>
      </w:pPr>
      <w:r w:rsidRPr="00AE26D4">
        <w:rPr>
          <w:rFonts w:ascii="Times New Roman" w:hAnsi="Times New Roman"/>
          <w:sz w:val="28"/>
          <w:szCs w:val="28"/>
        </w:rPr>
        <w:t>в</w:t>
      </w:r>
      <w:r>
        <w:rPr>
          <w:rFonts w:ascii="Times New Roman" w:hAnsi="Times New Roman"/>
          <w:sz w:val="28"/>
          <w:szCs w:val="28"/>
        </w:rPr>
        <w:t xml:space="preserve">иды </w:t>
      </w:r>
      <w:proofErr w:type="gramStart"/>
      <w:r>
        <w:rPr>
          <w:rFonts w:ascii="Times New Roman" w:hAnsi="Times New Roman"/>
          <w:sz w:val="28"/>
          <w:szCs w:val="28"/>
        </w:rPr>
        <w:t>ВС</w:t>
      </w:r>
      <w:proofErr w:type="gramEnd"/>
      <w:r>
        <w:rPr>
          <w:rFonts w:ascii="Times New Roman" w:hAnsi="Times New Roman"/>
          <w:sz w:val="28"/>
          <w:szCs w:val="28"/>
        </w:rPr>
        <w:t xml:space="preserve"> РФ, их состав и назначение;</w:t>
      </w:r>
    </w:p>
    <w:p w:rsidR="00064EF2" w:rsidRDefault="00064EF2" w:rsidP="00064EF2">
      <w:pPr>
        <w:pStyle w:val="a4"/>
        <w:numPr>
          <w:ilvl w:val="0"/>
          <w:numId w:val="29"/>
        </w:numPr>
        <w:spacing w:after="0" w:line="360" w:lineRule="auto"/>
        <w:rPr>
          <w:rFonts w:ascii="Times New Roman" w:hAnsi="Times New Roman"/>
          <w:sz w:val="28"/>
          <w:szCs w:val="28"/>
        </w:rPr>
      </w:pPr>
      <w:r>
        <w:rPr>
          <w:rFonts w:ascii="Times New Roman" w:hAnsi="Times New Roman"/>
          <w:sz w:val="28"/>
          <w:szCs w:val="28"/>
        </w:rPr>
        <w:t>самостоятельные рода войск, их состав и назначение.</w:t>
      </w:r>
    </w:p>
    <w:p w:rsidR="00064EF2" w:rsidRPr="004B4805" w:rsidRDefault="00064EF2" w:rsidP="00064EF2">
      <w:pPr>
        <w:spacing w:after="0" w:line="360" w:lineRule="auto"/>
        <w:ind w:firstLine="360"/>
        <w:rPr>
          <w:rFonts w:ascii="Times New Roman" w:hAnsi="Times New Roman"/>
          <w:b/>
          <w:sz w:val="28"/>
          <w:szCs w:val="28"/>
        </w:rPr>
      </w:pPr>
      <w:r w:rsidRPr="004B4805">
        <w:rPr>
          <w:rFonts w:ascii="Times New Roman" w:hAnsi="Times New Roman"/>
          <w:b/>
          <w:sz w:val="28"/>
          <w:szCs w:val="28"/>
        </w:rPr>
        <w:t>Тема</w:t>
      </w:r>
      <w:proofErr w:type="gramStart"/>
      <w:r w:rsidR="00514FC8">
        <w:rPr>
          <w:rFonts w:ascii="Times New Roman" w:hAnsi="Times New Roman"/>
          <w:b/>
          <w:sz w:val="28"/>
          <w:szCs w:val="28"/>
        </w:rPr>
        <w:t>2</w:t>
      </w:r>
      <w:proofErr w:type="gramEnd"/>
      <w:r w:rsidRPr="004B4805">
        <w:rPr>
          <w:rFonts w:ascii="Times New Roman" w:hAnsi="Times New Roman"/>
          <w:b/>
          <w:sz w:val="28"/>
          <w:szCs w:val="28"/>
        </w:rPr>
        <w:t xml:space="preserve"> . Действия солдата в бою:</w:t>
      </w:r>
    </w:p>
    <w:p w:rsidR="00064EF2" w:rsidRPr="004B4805" w:rsidRDefault="00064EF2" w:rsidP="00064EF2">
      <w:pPr>
        <w:pStyle w:val="a4"/>
        <w:numPr>
          <w:ilvl w:val="0"/>
          <w:numId w:val="30"/>
        </w:numPr>
        <w:spacing w:after="0" w:line="360" w:lineRule="auto"/>
        <w:rPr>
          <w:rFonts w:ascii="Times New Roman" w:hAnsi="Times New Roman"/>
          <w:sz w:val="28"/>
          <w:szCs w:val="28"/>
        </w:rPr>
      </w:pPr>
      <w:r w:rsidRPr="004B4805">
        <w:rPr>
          <w:rFonts w:ascii="Times New Roman" w:hAnsi="Times New Roman"/>
          <w:sz w:val="28"/>
          <w:szCs w:val="28"/>
        </w:rPr>
        <w:t>обязанности солдата в бою;</w:t>
      </w:r>
    </w:p>
    <w:p w:rsidR="00064EF2" w:rsidRPr="00E56FCE" w:rsidRDefault="00064EF2" w:rsidP="00064EF2">
      <w:pPr>
        <w:pStyle w:val="a4"/>
        <w:numPr>
          <w:ilvl w:val="0"/>
          <w:numId w:val="30"/>
        </w:numPr>
        <w:spacing w:after="0" w:line="360" w:lineRule="auto"/>
        <w:rPr>
          <w:rFonts w:ascii="Times New Roman" w:hAnsi="Times New Roman"/>
          <w:sz w:val="28"/>
          <w:szCs w:val="28"/>
        </w:rPr>
      </w:pPr>
      <w:r w:rsidRPr="00E56FCE">
        <w:rPr>
          <w:rFonts w:ascii="Times New Roman" w:hAnsi="Times New Roman"/>
          <w:sz w:val="28"/>
          <w:szCs w:val="28"/>
        </w:rPr>
        <w:t>приемы и правила передвижения солдата на поле боя при действиях в пешем порядке;</w:t>
      </w:r>
    </w:p>
    <w:p w:rsidR="00064EF2" w:rsidRPr="00E56FCE" w:rsidRDefault="00064EF2" w:rsidP="00064EF2">
      <w:pPr>
        <w:pStyle w:val="a4"/>
        <w:numPr>
          <w:ilvl w:val="0"/>
          <w:numId w:val="30"/>
        </w:numPr>
        <w:spacing w:after="0" w:line="360" w:lineRule="auto"/>
        <w:rPr>
          <w:rFonts w:ascii="Times New Roman" w:hAnsi="Times New Roman"/>
          <w:sz w:val="28"/>
          <w:szCs w:val="28"/>
        </w:rPr>
      </w:pPr>
      <w:r w:rsidRPr="00E56FCE">
        <w:rPr>
          <w:rFonts w:ascii="Times New Roman" w:hAnsi="Times New Roman"/>
          <w:sz w:val="28"/>
          <w:szCs w:val="28"/>
        </w:rPr>
        <w:t>выбор места для стрельбы;</w:t>
      </w:r>
    </w:p>
    <w:p w:rsidR="00064EF2" w:rsidRPr="00E56FCE" w:rsidRDefault="00064EF2" w:rsidP="00064EF2">
      <w:pPr>
        <w:pStyle w:val="a4"/>
        <w:numPr>
          <w:ilvl w:val="0"/>
          <w:numId w:val="30"/>
        </w:numPr>
        <w:spacing w:after="0" w:line="360" w:lineRule="auto"/>
        <w:rPr>
          <w:rFonts w:ascii="Times New Roman" w:hAnsi="Times New Roman"/>
          <w:sz w:val="28"/>
          <w:szCs w:val="28"/>
        </w:rPr>
      </w:pPr>
      <w:r w:rsidRPr="00E56FCE">
        <w:rPr>
          <w:rFonts w:ascii="Times New Roman" w:hAnsi="Times New Roman"/>
          <w:sz w:val="28"/>
          <w:szCs w:val="28"/>
        </w:rPr>
        <w:t>оборудование  и маскировка места для стрельбы и наблюдения;</w:t>
      </w:r>
    </w:p>
    <w:p w:rsidR="00064EF2" w:rsidRPr="00E56FCE" w:rsidRDefault="00064EF2" w:rsidP="00064EF2">
      <w:pPr>
        <w:pStyle w:val="a4"/>
        <w:numPr>
          <w:ilvl w:val="0"/>
          <w:numId w:val="30"/>
        </w:numPr>
        <w:spacing w:after="0" w:line="360" w:lineRule="auto"/>
        <w:rPr>
          <w:rFonts w:ascii="Times New Roman" w:hAnsi="Times New Roman"/>
          <w:sz w:val="28"/>
          <w:szCs w:val="28"/>
        </w:rPr>
      </w:pPr>
      <w:r w:rsidRPr="00E56FCE">
        <w:rPr>
          <w:rFonts w:ascii="Times New Roman" w:hAnsi="Times New Roman"/>
          <w:sz w:val="28"/>
          <w:szCs w:val="28"/>
        </w:rPr>
        <w:t>преодоление естественных препятствий и инженерных заграждений;</w:t>
      </w:r>
    </w:p>
    <w:p w:rsidR="00064EF2" w:rsidRPr="00E56FCE" w:rsidRDefault="00064EF2" w:rsidP="00064EF2">
      <w:pPr>
        <w:pStyle w:val="a4"/>
        <w:numPr>
          <w:ilvl w:val="0"/>
          <w:numId w:val="30"/>
        </w:numPr>
        <w:spacing w:after="0" w:line="360" w:lineRule="auto"/>
        <w:rPr>
          <w:rFonts w:ascii="Times New Roman" w:hAnsi="Times New Roman"/>
          <w:sz w:val="28"/>
          <w:szCs w:val="28"/>
        </w:rPr>
      </w:pPr>
      <w:r w:rsidRPr="00E56FCE">
        <w:rPr>
          <w:rFonts w:ascii="Times New Roman" w:hAnsi="Times New Roman"/>
          <w:sz w:val="28"/>
          <w:szCs w:val="28"/>
        </w:rPr>
        <w:t>понятие боевых групп;</w:t>
      </w:r>
    </w:p>
    <w:p w:rsidR="00064EF2" w:rsidRPr="00E56FCE" w:rsidRDefault="00064EF2" w:rsidP="00064EF2">
      <w:pPr>
        <w:pStyle w:val="a4"/>
        <w:numPr>
          <w:ilvl w:val="0"/>
          <w:numId w:val="30"/>
        </w:numPr>
        <w:spacing w:after="0" w:line="360" w:lineRule="auto"/>
        <w:rPr>
          <w:rFonts w:ascii="Times New Roman" w:hAnsi="Times New Roman"/>
          <w:sz w:val="28"/>
          <w:szCs w:val="28"/>
        </w:rPr>
      </w:pPr>
      <w:r w:rsidRPr="00E56FCE">
        <w:rPr>
          <w:rFonts w:ascii="Times New Roman" w:hAnsi="Times New Roman"/>
          <w:sz w:val="28"/>
          <w:szCs w:val="28"/>
        </w:rPr>
        <w:t>действия солдата в составе боев</w:t>
      </w:r>
      <w:r>
        <w:rPr>
          <w:rFonts w:ascii="Times New Roman" w:hAnsi="Times New Roman"/>
          <w:sz w:val="28"/>
          <w:szCs w:val="28"/>
        </w:rPr>
        <w:t xml:space="preserve">ых </w:t>
      </w:r>
      <w:r w:rsidRPr="00E56FCE">
        <w:rPr>
          <w:rFonts w:ascii="Times New Roman" w:hAnsi="Times New Roman"/>
          <w:sz w:val="28"/>
          <w:szCs w:val="28"/>
        </w:rPr>
        <w:t>групп</w:t>
      </w:r>
      <w:r>
        <w:rPr>
          <w:rFonts w:ascii="Times New Roman" w:hAnsi="Times New Roman"/>
          <w:sz w:val="28"/>
          <w:szCs w:val="28"/>
        </w:rPr>
        <w:t xml:space="preserve"> </w:t>
      </w:r>
      <w:r w:rsidRPr="00E56FCE">
        <w:rPr>
          <w:rFonts w:ascii="Times New Roman" w:hAnsi="Times New Roman"/>
          <w:sz w:val="28"/>
          <w:szCs w:val="28"/>
        </w:rPr>
        <w:t>в различных видах боя</w:t>
      </w:r>
    </w:p>
    <w:p w:rsidR="00064EF2" w:rsidRPr="00064EF2" w:rsidRDefault="00064EF2" w:rsidP="00064EF2">
      <w:pPr>
        <w:pStyle w:val="a4"/>
        <w:spacing w:after="0" w:line="360" w:lineRule="auto"/>
        <w:ind w:left="1145"/>
        <w:jc w:val="both"/>
        <w:rPr>
          <w:rFonts w:ascii="Times New Roman" w:hAnsi="Times New Roman"/>
          <w:b/>
          <w:sz w:val="28"/>
          <w:szCs w:val="28"/>
        </w:rPr>
      </w:pPr>
      <w:r>
        <w:rPr>
          <w:rFonts w:ascii="Times New Roman" w:hAnsi="Times New Roman"/>
          <w:b/>
          <w:sz w:val="28"/>
          <w:szCs w:val="28"/>
        </w:rPr>
        <w:t xml:space="preserve">                                  </w:t>
      </w:r>
      <w:r w:rsidRPr="00064EF2">
        <w:rPr>
          <w:rFonts w:ascii="Times New Roman" w:hAnsi="Times New Roman"/>
          <w:b/>
          <w:sz w:val="28"/>
          <w:szCs w:val="28"/>
        </w:rPr>
        <w:t>Военная  топография</w:t>
      </w:r>
    </w:p>
    <w:p w:rsidR="00064EF2" w:rsidRPr="00DF1443" w:rsidRDefault="00064EF2" w:rsidP="00064EF2">
      <w:pPr>
        <w:spacing w:after="0" w:line="360" w:lineRule="auto"/>
        <w:ind w:firstLine="360"/>
        <w:rPr>
          <w:rFonts w:ascii="Times New Roman" w:hAnsi="Times New Roman"/>
          <w:b/>
          <w:sz w:val="28"/>
          <w:szCs w:val="28"/>
        </w:rPr>
      </w:pPr>
      <w:r w:rsidRPr="00DF1443">
        <w:rPr>
          <w:rFonts w:ascii="Times New Roman" w:hAnsi="Times New Roman"/>
          <w:b/>
          <w:sz w:val="28"/>
          <w:szCs w:val="28"/>
        </w:rPr>
        <w:t xml:space="preserve">Тема </w:t>
      </w:r>
      <w:r>
        <w:rPr>
          <w:rFonts w:ascii="Times New Roman" w:hAnsi="Times New Roman"/>
          <w:b/>
          <w:sz w:val="28"/>
          <w:szCs w:val="28"/>
        </w:rPr>
        <w:t>1</w:t>
      </w:r>
      <w:r w:rsidRPr="00DF1443">
        <w:rPr>
          <w:rFonts w:ascii="Times New Roman" w:hAnsi="Times New Roman"/>
          <w:b/>
          <w:sz w:val="28"/>
          <w:szCs w:val="28"/>
        </w:rPr>
        <w:t>. Ориентирование на местности без карты:</w:t>
      </w:r>
    </w:p>
    <w:p w:rsidR="00064EF2" w:rsidRPr="00812DF3" w:rsidRDefault="00064EF2" w:rsidP="00064EF2">
      <w:pPr>
        <w:pStyle w:val="a4"/>
        <w:numPr>
          <w:ilvl w:val="0"/>
          <w:numId w:val="28"/>
        </w:numPr>
        <w:spacing w:after="0" w:line="360" w:lineRule="auto"/>
        <w:rPr>
          <w:rFonts w:ascii="Times New Roman" w:hAnsi="Times New Roman"/>
          <w:sz w:val="28"/>
          <w:szCs w:val="28"/>
        </w:rPr>
      </w:pPr>
      <w:r w:rsidRPr="00812DF3">
        <w:rPr>
          <w:rFonts w:ascii="Times New Roman" w:hAnsi="Times New Roman"/>
          <w:sz w:val="28"/>
          <w:szCs w:val="28"/>
        </w:rPr>
        <w:t>определение сторон горизонта, магнитных азимутов, горизонтальных углов и направления движения по компасу</w:t>
      </w:r>
      <w:r>
        <w:rPr>
          <w:rFonts w:ascii="Times New Roman" w:hAnsi="Times New Roman"/>
          <w:sz w:val="28"/>
          <w:szCs w:val="28"/>
        </w:rPr>
        <w:t>.</w:t>
      </w:r>
    </w:p>
    <w:p w:rsidR="00064EF2" w:rsidRPr="00DF1443" w:rsidRDefault="00064EF2" w:rsidP="00064EF2">
      <w:pPr>
        <w:spacing w:after="0" w:line="360" w:lineRule="auto"/>
        <w:ind w:firstLine="360"/>
        <w:rPr>
          <w:rFonts w:ascii="Times New Roman" w:hAnsi="Times New Roman"/>
          <w:b/>
          <w:sz w:val="28"/>
          <w:szCs w:val="28"/>
        </w:rPr>
      </w:pPr>
      <w:r w:rsidRPr="00DF1443">
        <w:rPr>
          <w:rFonts w:ascii="Times New Roman" w:hAnsi="Times New Roman"/>
          <w:b/>
          <w:sz w:val="28"/>
          <w:szCs w:val="28"/>
        </w:rPr>
        <w:t xml:space="preserve">Тема </w:t>
      </w:r>
      <w:r>
        <w:rPr>
          <w:rFonts w:ascii="Times New Roman" w:hAnsi="Times New Roman"/>
          <w:b/>
          <w:sz w:val="28"/>
          <w:szCs w:val="28"/>
        </w:rPr>
        <w:t>2</w:t>
      </w:r>
      <w:r w:rsidRPr="00DF1443">
        <w:rPr>
          <w:rFonts w:ascii="Times New Roman" w:hAnsi="Times New Roman"/>
          <w:b/>
          <w:sz w:val="28"/>
          <w:szCs w:val="28"/>
        </w:rPr>
        <w:t xml:space="preserve">. Способы определения расстояний на местности и </w:t>
      </w:r>
      <w:proofErr w:type="spellStart"/>
      <w:r w:rsidRPr="00DF1443">
        <w:rPr>
          <w:rFonts w:ascii="Times New Roman" w:hAnsi="Times New Roman"/>
          <w:b/>
          <w:sz w:val="28"/>
          <w:szCs w:val="28"/>
        </w:rPr>
        <w:t>целеуказание</w:t>
      </w:r>
      <w:proofErr w:type="spellEnd"/>
      <w:r w:rsidRPr="00DF1443">
        <w:rPr>
          <w:rFonts w:ascii="Times New Roman" w:hAnsi="Times New Roman"/>
          <w:b/>
          <w:sz w:val="28"/>
          <w:szCs w:val="28"/>
        </w:rPr>
        <w:t>:</w:t>
      </w:r>
    </w:p>
    <w:p w:rsidR="00064EF2" w:rsidRPr="00812DF3" w:rsidRDefault="00064EF2" w:rsidP="00064EF2">
      <w:pPr>
        <w:pStyle w:val="a4"/>
        <w:numPr>
          <w:ilvl w:val="0"/>
          <w:numId w:val="27"/>
        </w:numPr>
        <w:spacing w:after="0" w:line="360" w:lineRule="auto"/>
        <w:rPr>
          <w:rFonts w:ascii="Times New Roman" w:hAnsi="Times New Roman"/>
          <w:sz w:val="28"/>
          <w:szCs w:val="28"/>
        </w:rPr>
      </w:pPr>
      <w:r w:rsidRPr="00812DF3">
        <w:rPr>
          <w:rFonts w:ascii="Times New Roman" w:hAnsi="Times New Roman"/>
          <w:sz w:val="28"/>
          <w:szCs w:val="28"/>
        </w:rPr>
        <w:t>способы определения расстояний на местности;</w:t>
      </w:r>
    </w:p>
    <w:p w:rsidR="00064EF2" w:rsidRPr="00812DF3" w:rsidRDefault="00064EF2" w:rsidP="00064EF2">
      <w:pPr>
        <w:pStyle w:val="a4"/>
        <w:numPr>
          <w:ilvl w:val="0"/>
          <w:numId w:val="27"/>
        </w:numPr>
        <w:spacing w:after="0" w:line="360" w:lineRule="auto"/>
        <w:rPr>
          <w:rFonts w:ascii="Times New Roman" w:hAnsi="Times New Roman"/>
          <w:sz w:val="28"/>
          <w:szCs w:val="28"/>
        </w:rPr>
      </w:pPr>
      <w:r w:rsidRPr="00812DF3">
        <w:rPr>
          <w:rFonts w:ascii="Times New Roman" w:hAnsi="Times New Roman"/>
          <w:bCs/>
          <w:color w:val="000000"/>
          <w:sz w:val="28"/>
          <w:szCs w:val="28"/>
        </w:rPr>
        <w:t>определение расстояний по угловым размерам, по линейным размерам предметов,</w:t>
      </w:r>
      <w:r w:rsidRPr="00812DF3">
        <w:rPr>
          <w:rFonts w:ascii="Times New Roman" w:eastAsia="MS Mincho" w:hAnsi="Times New Roman"/>
          <w:sz w:val="28"/>
          <w:szCs w:val="28"/>
        </w:rPr>
        <w:t xml:space="preserve"> глазомерным способом, по видимости (различимости) объектов,</w:t>
      </w:r>
      <w:r w:rsidRPr="00812DF3">
        <w:rPr>
          <w:rFonts w:ascii="Times New Roman" w:hAnsi="Times New Roman"/>
          <w:bCs/>
          <w:color w:val="000000"/>
          <w:sz w:val="28"/>
          <w:szCs w:val="28"/>
        </w:rPr>
        <w:t xml:space="preserve"> геометрическими построениями на местности;</w:t>
      </w:r>
    </w:p>
    <w:p w:rsidR="00064EF2" w:rsidRPr="00812DF3" w:rsidRDefault="00064EF2" w:rsidP="00064EF2">
      <w:pPr>
        <w:pStyle w:val="a4"/>
        <w:numPr>
          <w:ilvl w:val="0"/>
          <w:numId w:val="27"/>
        </w:numPr>
        <w:spacing w:after="0" w:line="360" w:lineRule="auto"/>
        <w:rPr>
          <w:rFonts w:ascii="Times New Roman" w:hAnsi="Times New Roman"/>
          <w:sz w:val="28"/>
          <w:szCs w:val="28"/>
        </w:rPr>
      </w:pPr>
      <w:proofErr w:type="spellStart"/>
      <w:r w:rsidRPr="00812DF3">
        <w:rPr>
          <w:rFonts w:ascii="Times New Roman" w:hAnsi="Times New Roman"/>
          <w:sz w:val="28"/>
          <w:szCs w:val="28"/>
        </w:rPr>
        <w:t>целеуказание</w:t>
      </w:r>
      <w:proofErr w:type="spellEnd"/>
      <w:r w:rsidRPr="00812DF3">
        <w:rPr>
          <w:rFonts w:ascii="Times New Roman" w:hAnsi="Times New Roman"/>
          <w:sz w:val="28"/>
          <w:szCs w:val="28"/>
        </w:rPr>
        <w:t>.</w:t>
      </w:r>
    </w:p>
    <w:p w:rsidR="00064EF2" w:rsidRDefault="00C5232C" w:rsidP="00C5232C">
      <w:pPr>
        <w:pStyle w:val="a3"/>
        <w:jc w:val="center"/>
        <w:rPr>
          <w:rFonts w:ascii="Times New Roman" w:hAnsi="Times New Roman" w:cs="Times New Roman"/>
          <w:b/>
          <w:sz w:val="28"/>
          <w:szCs w:val="28"/>
        </w:rPr>
      </w:pPr>
      <w:r>
        <w:rPr>
          <w:rFonts w:ascii="Times New Roman" w:hAnsi="Times New Roman" w:cs="Times New Roman"/>
          <w:b/>
          <w:sz w:val="28"/>
          <w:szCs w:val="28"/>
        </w:rPr>
        <w:t>Основы  медицинских  знаний</w:t>
      </w:r>
    </w:p>
    <w:p w:rsidR="00C5232C" w:rsidRDefault="00C5232C" w:rsidP="009B626F">
      <w:pPr>
        <w:pStyle w:val="a3"/>
        <w:rPr>
          <w:rFonts w:ascii="Times New Roman" w:hAnsi="Times New Roman" w:cs="Times New Roman"/>
          <w:b/>
          <w:sz w:val="28"/>
          <w:szCs w:val="28"/>
        </w:rPr>
      </w:pPr>
    </w:p>
    <w:p w:rsidR="00C5232C" w:rsidRPr="00DF1443" w:rsidRDefault="00C5232C" w:rsidP="00C5232C">
      <w:pPr>
        <w:spacing w:after="0" w:line="360" w:lineRule="auto"/>
        <w:ind w:left="426"/>
        <w:jc w:val="both"/>
        <w:rPr>
          <w:rFonts w:ascii="Times New Roman" w:hAnsi="Times New Roman"/>
          <w:b/>
          <w:sz w:val="28"/>
          <w:szCs w:val="28"/>
        </w:rPr>
      </w:pPr>
      <w:r>
        <w:rPr>
          <w:rFonts w:ascii="Times New Roman" w:hAnsi="Times New Roman"/>
          <w:b/>
          <w:sz w:val="28"/>
          <w:szCs w:val="28"/>
        </w:rPr>
        <w:t xml:space="preserve"> </w:t>
      </w:r>
      <w:r w:rsidRPr="00DF1443">
        <w:rPr>
          <w:rFonts w:ascii="Times New Roman" w:hAnsi="Times New Roman"/>
          <w:b/>
          <w:sz w:val="28"/>
          <w:szCs w:val="28"/>
        </w:rPr>
        <w:t xml:space="preserve">Тема 1. </w:t>
      </w:r>
      <w:r w:rsidRPr="00E56FCE">
        <w:rPr>
          <w:rFonts w:ascii="Times New Roman" w:hAnsi="Times New Roman"/>
          <w:b/>
          <w:sz w:val="28"/>
          <w:szCs w:val="28"/>
        </w:rPr>
        <w:t>Первая медицинская помощь при ранениях, кровотечениях и ожогах. Средства и способы наложения повязок, остановки кровотечений</w:t>
      </w:r>
      <w:r>
        <w:rPr>
          <w:rFonts w:ascii="Times New Roman" w:hAnsi="Times New Roman"/>
          <w:b/>
          <w:sz w:val="28"/>
          <w:szCs w:val="28"/>
        </w:rPr>
        <w:t>:</w:t>
      </w:r>
    </w:p>
    <w:p w:rsidR="00C5232C" w:rsidRPr="00DF1443" w:rsidRDefault="00C5232C" w:rsidP="00C5232C">
      <w:pPr>
        <w:pStyle w:val="a4"/>
        <w:numPr>
          <w:ilvl w:val="0"/>
          <w:numId w:val="31"/>
        </w:numPr>
        <w:spacing w:after="0" w:line="360" w:lineRule="auto"/>
        <w:ind w:left="1134"/>
        <w:jc w:val="both"/>
        <w:rPr>
          <w:rFonts w:ascii="Times New Roman" w:hAnsi="Times New Roman"/>
          <w:sz w:val="28"/>
          <w:szCs w:val="28"/>
        </w:rPr>
      </w:pPr>
      <w:r>
        <w:rPr>
          <w:rFonts w:ascii="Times New Roman" w:hAnsi="Times New Roman"/>
          <w:sz w:val="28"/>
          <w:szCs w:val="28"/>
        </w:rPr>
        <w:t>понятие о ранах, виды кровотечений и их характеристика</w:t>
      </w:r>
      <w:r w:rsidRPr="00DF1443">
        <w:rPr>
          <w:rFonts w:ascii="Times New Roman" w:hAnsi="Times New Roman"/>
          <w:sz w:val="28"/>
          <w:szCs w:val="28"/>
        </w:rPr>
        <w:t>;</w:t>
      </w:r>
    </w:p>
    <w:p w:rsidR="00C5232C" w:rsidRPr="00DF1443" w:rsidRDefault="00C5232C" w:rsidP="00C5232C">
      <w:pPr>
        <w:pStyle w:val="a4"/>
        <w:numPr>
          <w:ilvl w:val="0"/>
          <w:numId w:val="31"/>
        </w:numPr>
        <w:spacing w:after="0" w:line="360" w:lineRule="auto"/>
        <w:ind w:left="1134"/>
        <w:jc w:val="both"/>
        <w:rPr>
          <w:rFonts w:ascii="Times New Roman" w:hAnsi="Times New Roman"/>
          <w:sz w:val="28"/>
          <w:szCs w:val="28"/>
        </w:rPr>
      </w:pPr>
      <w:r>
        <w:rPr>
          <w:rFonts w:ascii="Times New Roman" w:hAnsi="Times New Roman"/>
          <w:sz w:val="28"/>
          <w:szCs w:val="28"/>
        </w:rPr>
        <w:t>причины ожогов и их степень тяжести</w:t>
      </w:r>
      <w:r w:rsidRPr="00DF1443">
        <w:rPr>
          <w:rFonts w:ascii="Times New Roman" w:hAnsi="Times New Roman"/>
          <w:sz w:val="28"/>
          <w:szCs w:val="28"/>
        </w:rPr>
        <w:t>;</w:t>
      </w:r>
    </w:p>
    <w:p w:rsidR="00C5232C" w:rsidRPr="00DF1443" w:rsidRDefault="00C5232C" w:rsidP="00C5232C">
      <w:pPr>
        <w:pStyle w:val="a4"/>
        <w:numPr>
          <w:ilvl w:val="0"/>
          <w:numId w:val="31"/>
        </w:numPr>
        <w:spacing w:after="0" w:line="360" w:lineRule="auto"/>
        <w:ind w:left="1134"/>
        <w:jc w:val="both"/>
        <w:rPr>
          <w:rFonts w:ascii="Times New Roman" w:hAnsi="Times New Roman"/>
          <w:sz w:val="28"/>
          <w:szCs w:val="28"/>
        </w:rPr>
      </w:pPr>
      <w:r>
        <w:rPr>
          <w:rFonts w:ascii="Times New Roman" w:hAnsi="Times New Roman"/>
          <w:sz w:val="28"/>
          <w:szCs w:val="28"/>
        </w:rPr>
        <w:t>первая медицинская помощь при ранениях, кровотечениях и ожогах.</w:t>
      </w:r>
    </w:p>
    <w:p w:rsidR="00C5232C" w:rsidRPr="0094673F" w:rsidRDefault="00C5232C" w:rsidP="00C5232C">
      <w:pPr>
        <w:spacing w:after="0" w:line="360" w:lineRule="auto"/>
        <w:ind w:left="426"/>
        <w:jc w:val="both"/>
        <w:rPr>
          <w:rFonts w:ascii="Times New Roman" w:hAnsi="Times New Roman"/>
          <w:b/>
          <w:sz w:val="28"/>
          <w:szCs w:val="28"/>
        </w:rPr>
      </w:pPr>
      <w:r w:rsidRPr="009512E6">
        <w:rPr>
          <w:rFonts w:ascii="Times New Roman" w:hAnsi="Times New Roman"/>
          <w:b/>
          <w:sz w:val="28"/>
          <w:szCs w:val="28"/>
        </w:rPr>
        <w:lastRenderedPageBreak/>
        <w:t>Тема 2. Правила</w:t>
      </w:r>
      <w:r w:rsidRPr="0094673F">
        <w:rPr>
          <w:rFonts w:ascii="Times New Roman" w:hAnsi="Times New Roman"/>
          <w:b/>
          <w:sz w:val="28"/>
          <w:szCs w:val="28"/>
        </w:rPr>
        <w:t xml:space="preserve"> наложения жгута, закрутки и использования подручных сре</w:t>
      </w:r>
      <w:proofErr w:type="gramStart"/>
      <w:r w:rsidRPr="0094673F">
        <w:rPr>
          <w:rFonts w:ascii="Times New Roman" w:hAnsi="Times New Roman"/>
          <w:b/>
          <w:sz w:val="28"/>
          <w:szCs w:val="28"/>
        </w:rPr>
        <w:t>дств дл</w:t>
      </w:r>
      <w:proofErr w:type="gramEnd"/>
      <w:r w:rsidRPr="0094673F">
        <w:rPr>
          <w:rFonts w:ascii="Times New Roman" w:hAnsi="Times New Roman"/>
          <w:b/>
          <w:sz w:val="28"/>
          <w:szCs w:val="28"/>
        </w:rPr>
        <w:t>я остановки артериального кровотечения</w:t>
      </w:r>
      <w:r>
        <w:rPr>
          <w:rFonts w:ascii="Times New Roman" w:hAnsi="Times New Roman"/>
          <w:b/>
          <w:sz w:val="28"/>
          <w:szCs w:val="28"/>
        </w:rPr>
        <w:t>:</w:t>
      </w:r>
    </w:p>
    <w:p w:rsidR="00C5232C" w:rsidRPr="00DF1443" w:rsidRDefault="00C5232C" w:rsidP="00C5232C">
      <w:pPr>
        <w:pStyle w:val="a4"/>
        <w:numPr>
          <w:ilvl w:val="0"/>
          <w:numId w:val="32"/>
        </w:numPr>
        <w:spacing w:after="0" w:line="360" w:lineRule="auto"/>
        <w:jc w:val="both"/>
        <w:rPr>
          <w:rFonts w:ascii="Times New Roman" w:hAnsi="Times New Roman"/>
          <w:sz w:val="28"/>
          <w:szCs w:val="28"/>
        </w:rPr>
      </w:pPr>
      <w:r>
        <w:rPr>
          <w:rFonts w:ascii="Times New Roman" w:hAnsi="Times New Roman"/>
          <w:sz w:val="28"/>
          <w:szCs w:val="28"/>
        </w:rPr>
        <w:t>виды повязок, материалы, используемые для наложения жгута</w:t>
      </w:r>
      <w:r w:rsidRPr="00DF1443">
        <w:rPr>
          <w:rFonts w:ascii="Times New Roman" w:hAnsi="Times New Roman"/>
          <w:sz w:val="28"/>
          <w:szCs w:val="28"/>
        </w:rPr>
        <w:t>;</w:t>
      </w:r>
    </w:p>
    <w:p w:rsidR="00C5232C" w:rsidRPr="00DF1443" w:rsidRDefault="00C5232C" w:rsidP="00C5232C">
      <w:pPr>
        <w:pStyle w:val="a4"/>
        <w:numPr>
          <w:ilvl w:val="0"/>
          <w:numId w:val="32"/>
        </w:numPr>
        <w:spacing w:after="0" w:line="360" w:lineRule="auto"/>
        <w:jc w:val="both"/>
        <w:rPr>
          <w:rFonts w:ascii="Times New Roman" w:hAnsi="Times New Roman"/>
          <w:sz w:val="28"/>
          <w:szCs w:val="28"/>
        </w:rPr>
      </w:pPr>
      <w:r>
        <w:rPr>
          <w:rFonts w:ascii="Times New Roman" w:hAnsi="Times New Roman"/>
          <w:sz w:val="28"/>
          <w:szCs w:val="28"/>
        </w:rPr>
        <w:t>способы остановки венозных и капиллярных кровотечений</w:t>
      </w:r>
      <w:r w:rsidRPr="00DF1443">
        <w:rPr>
          <w:rFonts w:ascii="Times New Roman" w:hAnsi="Times New Roman"/>
          <w:sz w:val="28"/>
          <w:szCs w:val="28"/>
        </w:rPr>
        <w:t>;</w:t>
      </w:r>
    </w:p>
    <w:p w:rsidR="00C5232C" w:rsidRPr="00DF1443" w:rsidRDefault="00C5232C" w:rsidP="00C5232C">
      <w:pPr>
        <w:pStyle w:val="a4"/>
        <w:numPr>
          <w:ilvl w:val="0"/>
          <w:numId w:val="32"/>
        </w:numPr>
        <w:spacing w:after="0" w:line="360" w:lineRule="auto"/>
        <w:jc w:val="both"/>
        <w:rPr>
          <w:rFonts w:ascii="Times New Roman" w:hAnsi="Times New Roman"/>
          <w:sz w:val="28"/>
          <w:szCs w:val="28"/>
        </w:rPr>
      </w:pPr>
      <w:r>
        <w:rPr>
          <w:rFonts w:ascii="Times New Roman" w:hAnsi="Times New Roman"/>
          <w:sz w:val="28"/>
          <w:szCs w:val="28"/>
        </w:rPr>
        <w:t>перевязочный материал.</w:t>
      </w:r>
    </w:p>
    <w:p w:rsidR="00C5232C" w:rsidRPr="0094673F" w:rsidRDefault="00C5232C" w:rsidP="00C5232C">
      <w:pPr>
        <w:spacing w:after="0" w:line="360" w:lineRule="auto"/>
        <w:ind w:left="426"/>
        <w:jc w:val="both"/>
        <w:rPr>
          <w:rFonts w:ascii="Times New Roman" w:hAnsi="Times New Roman"/>
          <w:b/>
          <w:sz w:val="28"/>
          <w:szCs w:val="28"/>
        </w:rPr>
      </w:pPr>
      <w:r w:rsidRPr="0094673F">
        <w:rPr>
          <w:rFonts w:ascii="Times New Roman" w:hAnsi="Times New Roman"/>
          <w:b/>
          <w:sz w:val="28"/>
          <w:szCs w:val="28"/>
        </w:rPr>
        <w:t>Тема 3. Повязки на различные части тела. Правила и способы наложения повязок на голову</w:t>
      </w:r>
      <w:r>
        <w:rPr>
          <w:rFonts w:ascii="Times New Roman" w:hAnsi="Times New Roman"/>
          <w:b/>
          <w:sz w:val="28"/>
          <w:szCs w:val="28"/>
        </w:rPr>
        <w:t>,</w:t>
      </w:r>
      <w:r w:rsidRPr="0094673F">
        <w:rPr>
          <w:rFonts w:ascii="Times New Roman" w:hAnsi="Times New Roman"/>
          <w:b/>
          <w:sz w:val="28"/>
          <w:szCs w:val="28"/>
        </w:rPr>
        <w:t xml:space="preserve"> и верхние конечности:</w:t>
      </w:r>
    </w:p>
    <w:p w:rsidR="00C5232C" w:rsidRDefault="00C5232C" w:rsidP="00C5232C">
      <w:pPr>
        <w:pStyle w:val="a4"/>
        <w:numPr>
          <w:ilvl w:val="0"/>
          <w:numId w:val="33"/>
        </w:numPr>
        <w:spacing w:after="0" w:line="360" w:lineRule="auto"/>
        <w:jc w:val="both"/>
        <w:rPr>
          <w:rFonts w:ascii="Times New Roman" w:hAnsi="Times New Roman"/>
          <w:sz w:val="28"/>
          <w:szCs w:val="28"/>
        </w:rPr>
      </w:pPr>
      <w:r w:rsidRPr="0094673F">
        <w:rPr>
          <w:rFonts w:ascii="Times New Roman" w:hAnsi="Times New Roman"/>
          <w:sz w:val="28"/>
          <w:szCs w:val="28"/>
        </w:rPr>
        <w:t>правила и способы наложения повязок на голову, грудь, живот,</w:t>
      </w:r>
      <w:r>
        <w:rPr>
          <w:rFonts w:ascii="Times New Roman" w:hAnsi="Times New Roman"/>
          <w:sz w:val="28"/>
          <w:szCs w:val="28"/>
        </w:rPr>
        <w:t xml:space="preserve"> </w:t>
      </w:r>
      <w:r w:rsidRPr="0094673F">
        <w:rPr>
          <w:rFonts w:ascii="Times New Roman" w:hAnsi="Times New Roman"/>
          <w:sz w:val="28"/>
          <w:szCs w:val="28"/>
        </w:rPr>
        <w:t>промежность, верхние и нижние конечности;</w:t>
      </w:r>
    </w:p>
    <w:p w:rsidR="00C5232C" w:rsidRPr="00514FC8" w:rsidRDefault="00514FC8" w:rsidP="00514FC8">
      <w:pPr>
        <w:spacing w:after="0" w:line="360" w:lineRule="auto"/>
        <w:jc w:val="center"/>
        <w:rPr>
          <w:rFonts w:ascii="Times New Roman" w:hAnsi="Times New Roman"/>
          <w:b/>
          <w:sz w:val="28"/>
          <w:szCs w:val="28"/>
        </w:rPr>
      </w:pPr>
      <w:r w:rsidRPr="00514FC8">
        <w:rPr>
          <w:rFonts w:ascii="Times New Roman" w:hAnsi="Times New Roman"/>
          <w:b/>
          <w:sz w:val="28"/>
          <w:szCs w:val="28"/>
        </w:rPr>
        <w:t>Физическая  подготовка</w:t>
      </w:r>
    </w:p>
    <w:p w:rsidR="00514FC8" w:rsidRDefault="00514FC8" w:rsidP="00514FC8">
      <w:pPr>
        <w:spacing w:after="0" w:line="360" w:lineRule="auto"/>
        <w:ind w:firstLine="360"/>
        <w:jc w:val="both"/>
        <w:rPr>
          <w:rFonts w:ascii="Times New Roman" w:hAnsi="Times New Roman"/>
          <w:b/>
          <w:sz w:val="28"/>
          <w:szCs w:val="28"/>
        </w:rPr>
      </w:pPr>
      <w:r>
        <w:rPr>
          <w:rFonts w:ascii="Times New Roman" w:hAnsi="Times New Roman"/>
          <w:b/>
          <w:sz w:val="28"/>
          <w:szCs w:val="28"/>
        </w:rPr>
        <w:t xml:space="preserve">  </w:t>
      </w:r>
      <w:r w:rsidRPr="00DF1443">
        <w:rPr>
          <w:rFonts w:ascii="Times New Roman" w:hAnsi="Times New Roman"/>
          <w:b/>
          <w:sz w:val="28"/>
          <w:szCs w:val="28"/>
        </w:rPr>
        <w:t xml:space="preserve">Тема </w:t>
      </w:r>
      <w:r>
        <w:rPr>
          <w:rFonts w:ascii="Times New Roman" w:hAnsi="Times New Roman"/>
          <w:b/>
          <w:sz w:val="28"/>
          <w:szCs w:val="28"/>
        </w:rPr>
        <w:t>1</w:t>
      </w:r>
      <w:r w:rsidRPr="00DF1443">
        <w:rPr>
          <w:rFonts w:ascii="Times New Roman" w:hAnsi="Times New Roman"/>
          <w:b/>
          <w:sz w:val="28"/>
          <w:szCs w:val="28"/>
        </w:rPr>
        <w:t xml:space="preserve">. </w:t>
      </w:r>
      <w:r>
        <w:rPr>
          <w:rFonts w:ascii="Times New Roman" w:hAnsi="Times New Roman"/>
          <w:b/>
          <w:sz w:val="28"/>
          <w:szCs w:val="28"/>
        </w:rPr>
        <w:t>Всероссийский физкультурно-спортивный комплекс «Готов к труду и обороне»</w:t>
      </w:r>
      <w:r w:rsidRPr="00DF1443">
        <w:rPr>
          <w:rFonts w:ascii="Times New Roman" w:hAnsi="Times New Roman"/>
          <w:b/>
          <w:sz w:val="28"/>
          <w:szCs w:val="28"/>
        </w:rPr>
        <w:t>:</w:t>
      </w:r>
    </w:p>
    <w:p w:rsidR="00514FC8" w:rsidRDefault="00514FC8" w:rsidP="00514FC8">
      <w:pPr>
        <w:pStyle w:val="a4"/>
        <w:numPr>
          <w:ilvl w:val="0"/>
          <w:numId w:val="34"/>
        </w:numPr>
        <w:spacing w:after="0" w:line="360" w:lineRule="auto"/>
        <w:jc w:val="both"/>
        <w:rPr>
          <w:rFonts w:ascii="Times New Roman" w:hAnsi="Times New Roman"/>
          <w:sz w:val="28"/>
          <w:szCs w:val="28"/>
        </w:rPr>
      </w:pPr>
      <w:r w:rsidRPr="009512E6">
        <w:rPr>
          <w:rFonts w:ascii="Times New Roman" w:hAnsi="Times New Roman"/>
          <w:sz w:val="28"/>
          <w:szCs w:val="28"/>
        </w:rPr>
        <w:t>положение о Всероссийском физкультурно-спортивном комплексе «Готов к труду и обороне» (ГТО)</w:t>
      </w:r>
      <w:r>
        <w:rPr>
          <w:rFonts w:ascii="Times New Roman" w:hAnsi="Times New Roman"/>
          <w:sz w:val="28"/>
          <w:szCs w:val="28"/>
        </w:rPr>
        <w:t>;</w:t>
      </w:r>
    </w:p>
    <w:p w:rsidR="00514FC8" w:rsidRDefault="00514FC8" w:rsidP="00514FC8">
      <w:pPr>
        <w:pStyle w:val="a4"/>
        <w:numPr>
          <w:ilvl w:val="0"/>
          <w:numId w:val="34"/>
        </w:numPr>
        <w:spacing w:after="0" w:line="360" w:lineRule="auto"/>
        <w:jc w:val="both"/>
        <w:rPr>
          <w:rFonts w:ascii="Times New Roman" w:hAnsi="Times New Roman"/>
          <w:sz w:val="28"/>
          <w:szCs w:val="28"/>
        </w:rPr>
      </w:pPr>
      <w:r>
        <w:rPr>
          <w:rFonts w:ascii="Times New Roman" w:hAnsi="Times New Roman"/>
          <w:sz w:val="28"/>
          <w:szCs w:val="28"/>
        </w:rPr>
        <w:t>структура комплекса, государственные требования к уровню физической подготовки населения при выполнении нормативов комплекса ГТО.</w:t>
      </w:r>
    </w:p>
    <w:p w:rsidR="00514FC8" w:rsidRDefault="00514FC8" w:rsidP="00514FC8">
      <w:pPr>
        <w:spacing w:after="0" w:line="360" w:lineRule="auto"/>
        <w:ind w:left="425"/>
        <w:jc w:val="both"/>
        <w:rPr>
          <w:rFonts w:ascii="Times New Roman" w:hAnsi="Times New Roman"/>
          <w:b/>
          <w:sz w:val="28"/>
          <w:szCs w:val="28"/>
        </w:rPr>
      </w:pPr>
      <w:r w:rsidRPr="009512E6">
        <w:rPr>
          <w:rFonts w:ascii="Times New Roman" w:hAnsi="Times New Roman"/>
          <w:b/>
          <w:sz w:val="28"/>
          <w:szCs w:val="28"/>
        </w:rPr>
        <w:t xml:space="preserve">Тема </w:t>
      </w:r>
      <w:r>
        <w:rPr>
          <w:rFonts w:ascii="Times New Roman" w:hAnsi="Times New Roman"/>
          <w:b/>
          <w:sz w:val="28"/>
          <w:szCs w:val="28"/>
        </w:rPr>
        <w:t>2</w:t>
      </w:r>
      <w:r w:rsidRPr="009512E6">
        <w:rPr>
          <w:rFonts w:ascii="Times New Roman" w:hAnsi="Times New Roman"/>
          <w:b/>
          <w:sz w:val="28"/>
          <w:szCs w:val="28"/>
        </w:rPr>
        <w:t>. Зачетные занятия:</w:t>
      </w:r>
    </w:p>
    <w:p w:rsidR="00514FC8" w:rsidRPr="009007D9" w:rsidRDefault="00514FC8" w:rsidP="00514FC8">
      <w:pPr>
        <w:pStyle w:val="a4"/>
        <w:numPr>
          <w:ilvl w:val="0"/>
          <w:numId w:val="35"/>
        </w:numPr>
        <w:spacing w:after="0" w:line="360" w:lineRule="auto"/>
        <w:jc w:val="both"/>
        <w:rPr>
          <w:rFonts w:ascii="Times New Roman" w:hAnsi="Times New Roman"/>
          <w:b/>
          <w:sz w:val="28"/>
          <w:szCs w:val="28"/>
        </w:rPr>
      </w:pPr>
      <w:r>
        <w:rPr>
          <w:rFonts w:ascii="Times New Roman" w:hAnsi="Times New Roman"/>
          <w:sz w:val="28"/>
          <w:szCs w:val="28"/>
        </w:rPr>
        <w:t>выполнение нормативов комплекса ГТО.</w:t>
      </w: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Default="009007D9" w:rsidP="009007D9">
      <w:pPr>
        <w:spacing w:after="0" w:line="360" w:lineRule="auto"/>
        <w:jc w:val="both"/>
        <w:rPr>
          <w:rFonts w:ascii="Times New Roman" w:hAnsi="Times New Roman"/>
          <w:b/>
          <w:sz w:val="28"/>
          <w:szCs w:val="28"/>
        </w:rPr>
      </w:pPr>
    </w:p>
    <w:p w:rsidR="009007D9" w:rsidRPr="00DF1443" w:rsidRDefault="00027256" w:rsidP="003D5148">
      <w:pPr>
        <w:pageBreakBefore/>
        <w:tabs>
          <w:tab w:val="left" w:pos="0"/>
        </w:tabs>
        <w:suppressAutoHyphens/>
        <w:spacing w:after="0" w:line="360" w:lineRule="auto"/>
        <w:rPr>
          <w:rFonts w:ascii="Times New Roman" w:hAnsi="Times New Roman"/>
          <w:b/>
          <w:sz w:val="28"/>
          <w:szCs w:val="28"/>
          <w:lang w:eastAsia="ar-SA"/>
        </w:rPr>
      </w:pPr>
      <w:r>
        <w:rPr>
          <w:rFonts w:ascii="Times New Roman" w:hAnsi="Times New Roman"/>
          <w:b/>
          <w:sz w:val="28"/>
          <w:szCs w:val="28"/>
          <w:lang w:eastAsia="ar-SA"/>
        </w:rPr>
        <w:lastRenderedPageBreak/>
        <w:t xml:space="preserve">                                  </w:t>
      </w:r>
      <w:r w:rsidR="009007D9" w:rsidRPr="00DF1443">
        <w:rPr>
          <w:rFonts w:ascii="Times New Roman" w:hAnsi="Times New Roman"/>
          <w:b/>
          <w:sz w:val="28"/>
          <w:szCs w:val="28"/>
          <w:lang w:eastAsia="ar-SA"/>
        </w:rPr>
        <w:t>Методическое обеспечение программы</w:t>
      </w:r>
      <w:r>
        <w:rPr>
          <w:rFonts w:ascii="Times New Roman" w:hAnsi="Times New Roman"/>
          <w:b/>
          <w:sz w:val="28"/>
          <w:szCs w:val="28"/>
          <w:lang w:eastAsia="ar-SA"/>
        </w:rPr>
        <w:t xml:space="preserve">                           </w:t>
      </w:r>
    </w:p>
    <w:p w:rsidR="009007D9" w:rsidRPr="00DF1443" w:rsidRDefault="006941EE" w:rsidP="006941EE">
      <w:pPr>
        <w:suppressAutoHyphens/>
        <w:spacing w:after="0" w:line="360" w:lineRule="auto"/>
        <w:ind w:right="-1"/>
        <w:rPr>
          <w:rFonts w:ascii="Times New Roman" w:hAnsi="Times New Roman"/>
          <w:b/>
          <w:sz w:val="28"/>
          <w:szCs w:val="28"/>
          <w:lang w:eastAsia="ar-SA"/>
        </w:rPr>
      </w:pPr>
      <w:r>
        <w:rPr>
          <w:rFonts w:ascii="Times New Roman" w:hAnsi="Times New Roman"/>
          <w:b/>
          <w:sz w:val="28"/>
          <w:szCs w:val="28"/>
          <w:lang w:eastAsia="ar-SA"/>
        </w:rPr>
        <w:t xml:space="preserve">         </w:t>
      </w:r>
      <w:r w:rsidR="009007D9" w:rsidRPr="00DF1443">
        <w:rPr>
          <w:rFonts w:ascii="Times New Roman" w:hAnsi="Times New Roman"/>
          <w:b/>
          <w:sz w:val="28"/>
          <w:szCs w:val="28"/>
          <w:lang w:eastAsia="ar-SA"/>
        </w:rPr>
        <w:t>Формы занятий. Методы организации учебно-воспитательного процесса</w:t>
      </w:r>
    </w:p>
    <w:p w:rsidR="009007D9" w:rsidRPr="00DF1443" w:rsidRDefault="009007D9" w:rsidP="009007D9">
      <w:pPr>
        <w:suppressAutoHyphens/>
        <w:spacing w:after="0" w:line="360" w:lineRule="auto"/>
        <w:ind w:firstLine="567"/>
        <w:jc w:val="both"/>
        <w:rPr>
          <w:rFonts w:ascii="Times New Roman" w:hAnsi="Times New Roman"/>
          <w:sz w:val="28"/>
          <w:szCs w:val="28"/>
          <w:lang w:eastAsia="ar-SA"/>
        </w:rPr>
      </w:pPr>
      <w:r w:rsidRPr="00DF1443">
        <w:rPr>
          <w:rFonts w:ascii="Times New Roman" w:hAnsi="Times New Roman"/>
          <w:sz w:val="28"/>
          <w:szCs w:val="28"/>
          <w:lang w:eastAsia="ar-SA"/>
        </w:rPr>
        <w:t>При реализации программы используются разнообразные формы занятий: теоретические и практические; комбинированные, занятия по изучению нового материала и обобщающие занятия; аудиторные и выездные занятия; экскурсии, походы, практикумы; занятия с просмотром видеофильмов, семинары.</w:t>
      </w:r>
    </w:p>
    <w:p w:rsidR="009007D9" w:rsidRPr="00DF1443" w:rsidRDefault="009007D9" w:rsidP="009007D9">
      <w:pPr>
        <w:suppressAutoHyphens/>
        <w:spacing w:after="0" w:line="360" w:lineRule="auto"/>
        <w:ind w:firstLine="709"/>
        <w:jc w:val="both"/>
        <w:rPr>
          <w:rFonts w:ascii="Times New Roman" w:hAnsi="Times New Roman"/>
          <w:sz w:val="28"/>
          <w:szCs w:val="28"/>
          <w:lang w:eastAsia="ar-SA"/>
        </w:rPr>
      </w:pPr>
      <w:r w:rsidRPr="00DF1443">
        <w:rPr>
          <w:rFonts w:ascii="Times New Roman" w:hAnsi="Times New Roman"/>
          <w:sz w:val="28"/>
          <w:szCs w:val="28"/>
          <w:lang w:eastAsia="ar-SA"/>
        </w:rPr>
        <w:t>Подбор форм обучения зависит от возраста, психофизиологических особенностей учащихся, специфики изучаемого материала.</w:t>
      </w:r>
    </w:p>
    <w:p w:rsidR="009007D9" w:rsidRPr="00DF1443" w:rsidRDefault="009007D9" w:rsidP="009007D9">
      <w:pPr>
        <w:suppressAutoHyphens/>
        <w:spacing w:after="0" w:line="360" w:lineRule="auto"/>
        <w:ind w:firstLine="709"/>
        <w:jc w:val="both"/>
        <w:rPr>
          <w:rFonts w:ascii="Times New Roman" w:hAnsi="Times New Roman"/>
          <w:sz w:val="28"/>
          <w:szCs w:val="28"/>
          <w:lang w:eastAsia="ar-SA"/>
        </w:rPr>
      </w:pPr>
      <w:r w:rsidRPr="00DF1443">
        <w:rPr>
          <w:rFonts w:ascii="Times New Roman" w:hAnsi="Times New Roman"/>
          <w:sz w:val="28"/>
          <w:szCs w:val="28"/>
          <w:lang w:eastAsia="ar-SA"/>
        </w:rPr>
        <w:t>Практическим занятиям придается приоритетное значение.</w:t>
      </w:r>
    </w:p>
    <w:p w:rsidR="009007D9" w:rsidRPr="00DF1443" w:rsidRDefault="009007D9" w:rsidP="009007D9">
      <w:pPr>
        <w:suppressAutoHyphens/>
        <w:spacing w:after="0" w:line="360" w:lineRule="auto"/>
        <w:ind w:firstLine="720"/>
        <w:jc w:val="center"/>
        <w:rPr>
          <w:rFonts w:ascii="Times New Roman" w:hAnsi="Times New Roman"/>
          <w:b/>
          <w:sz w:val="28"/>
          <w:szCs w:val="28"/>
          <w:lang w:eastAsia="ar-SA"/>
        </w:rPr>
      </w:pPr>
      <w:r w:rsidRPr="00DF1443">
        <w:rPr>
          <w:rFonts w:ascii="Times New Roman" w:hAnsi="Times New Roman"/>
          <w:b/>
          <w:sz w:val="28"/>
          <w:szCs w:val="28"/>
          <w:lang w:eastAsia="ar-SA"/>
        </w:rPr>
        <w:t>Методы организации учебно-воспитательного процесса</w:t>
      </w:r>
    </w:p>
    <w:p w:rsidR="009007D9" w:rsidRPr="00DF1443" w:rsidRDefault="009007D9" w:rsidP="009007D9">
      <w:pPr>
        <w:suppressAutoHyphens/>
        <w:spacing w:after="0" w:line="360" w:lineRule="auto"/>
        <w:ind w:firstLine="708"/>
        <w:jc w:val="both"/>
        <w:rPr>
          <w:rFonts w:ascii="Times New Roman" w:hAnsi="Times New Roman"/>
          <w:sz w:val="28"/>
          <w:szCs w:val="28"/>
          <w:lang w:eastAsia="ar-SA"/>
        </w:rPr>
      </w:pPr>
      <w:r w:rsidRPr="00DF1443">
        <w:rPr>
          <w:rFonts w:ascii="Times New Roman" w:hAnsi="Times New Roman"/>
          <w:sz w:val="28"/>
          <w:szCs w:val="28"/>
          <w:lang w:eastAsia="ar-SA"/>
        </w:rPr>
        <w:t>В целях эффективного освоения программы, вовлечения воспитанников в процесс обучения, поддержания интереса к предмету используются разнообразные приемы и методы обучения.</w:t>
      </w:r>
    </w:p>
    <w:p w:rsidR="009007D9" w:rsidRPr="00DF1443" w:rsidRDefault="009007D9" w:rsidP="009007D9">
      <w:pPr>
        <w:suppressAutoHyphens/>
        <w:spacing w:after="0" w:line="360" w:lineRule="auto"/>
        <w:ind w:firstLine="708"/>
        <w:jc w:val="both"/>
        <w:rPr>
          <w:rFonts w:ascii="Times New Roman" w:hAnsi="Times New Roman"/>
          <w:sz w:val="28"/>
          <w:szCs w:val="28"/>
          <w:lang w:eastAsia="ar-SA"/>
        </w:rPr>
      </w:pPr>
      <w:r w:rsidRPr="00DF1443">
        <w:rPr>
          <w:rFonts w:ascii="Times New Roman" w:hAnsi="Times New Roman"/>
          <w:sz w:val="28"/>
          <w:szCs w:val="28"/>
          <w:lang w:eastAsia="ar-SA"/>
        </w:rPr>
        <w:t>Образовательная программа предполагает следующие методы организации учебно-воспитательного процесса:</w:t>
      </w:r>
    </w:p>
    <w:p w:rsidR="009007D9" w:rsidRPr="00DF1443" w:rsidRDefault="009007D9" w:rsidP="009007D9">
      <w:pPr>
        <w:suppressAutoHyphens/>
        <w:spacing w:after="0" w:line="360" w:lineRule="auto"/>
        <w:ind w:left="1140"/>
        <w:jc w:val="both"/>
        <w:rPr>
          <w:rFonts w:ascii="Times New Roman" w:hAnsi="Times New Roman"/>
          <w:sz w:val="28"/>
          <w:szCs w:val="28"/>
          <w:lang w:eastAsia="ar-SA"/>
        </w:rPr>
      </w:pPr>
      <w:r w:rsidRPr="00DF1443">
        <w:rPr>
          <w:rFonts w:ascii="Times New Roman" w:hAnsi="Times New Roman"/>
          <w:sz w:val="28"/>
          <w:szCs w:val="28"/>
          <w:lang w:eastAsia="ar-SA"/>
        </w:rPr>
        <w:t>- информационно-рецептивный (объяснительно-иллюстративный),</w:t>
      </w:r>
    </w:p>
    <w:p w:rsidR="009007D9" w:rsidRPr="00DF1443" w:rsidRDefault="009007D9" w:rsidP="009007D9">
      <w:pPr>
        <w:suppressAutoHyphens/>
        <w:spacing w:after="0" w:line="360" w:lineRule="auto"/>
        <w:ind w:left="1140"/>
        <w:jc w:val="both"/>
        <w:rPr>
          <w:rFonts w:ascii="Times New Roman" w:hAnsi="Times New Roman"/>
          <w:sz w:val="28"/>
          <w:szCs w:val="28"/>
          <w:lang w:eastAsia="ar-SA"/>
        </w:rPr>
      </w:pPr>
      <w:r w:rsidRPr="00DF1443">
        <w:rPr>
          <w:rFonts w:ascii="Times New Roman" w:hAnsi="Times New Roman"/>
          <w:sz w:val="28"/>
          <w:szCs w:val="28"/>
          <w:lang w:eastAsia="ar-SA"/>
        </w:rPr>
        <w:t>- репродуктивный,</w:t>
      </w:r>
    </w:p>
    <w:p w:rsidR="009007D9" w:rsidRPr="00DF1443" w:rsidRDefault="009007D9" w:rsidP="009007D9">
      <w:pPr>
        <w:suppressAutoHyphens/>
        <w:spacing w:after="0" w:line="360" w:lineRule="auto"/>
        <w:ind w:left="1140"/>
        <w:jc w:val="both"/>
        <w:rPr>
          <w:rFonts w:ascii="Times New Roman" w:hAnsi="Times New Roman"/>
          <w:sz w:val="28"/>
          <w:szCs w:val="28"/>
          <w:lang w:eastAsia="ar-SA"/>
        </w:rPr>
      </w:pPr>
      <w:r w:rsidRPr="00DF1443">
        <w:rPr>
          <w:rFonts w:ascii="Times New Roman" w:hAnsi="Times New Roman"/>
          <w:sz w:val="28"/>
          <w:szCs w:val="28"/>
          <w:lang w:eastAsia="ar-SA"/>
        </w:rPr>
        <w:t>- проблемное изложение,</w:t>
      </w:r>
    </w:p>
    <w:p w:rsidR="009007D9" w:rsidRPr="00DF1443" w:rsidRDefault="009007D9" w:rsidP="009007D9">
      <w:pPr>
        <w:suppressAutoHyphens/>
        <w:spacing w:after="0" w:line="360" w:lineRule="auto"/>
        <w:ind w:left="1140"/>
        <w:jc w:val="both"/>
        <w:rPr>
          <w:rFonts w:ascii="Times New Roman" w:hAnsi="Times New Roman"/>
          <w:sz w:val="28"/>
          <w:szCs w:val="28"/>
          <w:lang w:eastAsia="ar-SA"/>
        </w:rPr>
      </w:pPr>
      <w:r w:rsidRPr="00DF1443">
        <w:rPr>
          <w:rFonts w:ascii="Times New Roman" w:hAnsi="Times New Roman"/>
          <w:sz w:val="28"/>
          <w:szCs w:val="28"/>
          <w:lang w:eastAsia="ar-SA"/>
        </w:rPr>
        <w:t>- частично поисковый (эвристический),</w:t>
      </w:r>
    </w:p>
    <w:p w:rsidR="009007D9" w:rsidRPr="00DF1443" w:rsidRDefault="009007D9" w:rsidP="009007D9">
      <w:pPr>
        <w:suppressAutoHyphens/>
        <w:spacing w:after="0" w:line="360" w:lineRule="auto"/>
        <w:ind w:left="1140"/>
        <w:jc w:val="both"/>
        <w:rPr>
          <w:rFonts w:ascii="Times New Roman" w:hAnsi="Times New Roman"/>
          <w:sz w:val="28"/>
          <w:szCs w:val="28"/>
          <w:lang w:eastAsia="ar-SA"/>
        </w:rPr>
      </w:pPr>
      <w:r w:rsidRPr="00DF1443">
        <w:rPr>
          <w:rFonts w:ascii="Times New Roman" w:hAnsi="Times New Roman"/>
          <w:sz w:val="28"/>
          <w:szCs w:val="28"/>
          <w:lang w:eastAsia="ar-SA"/>
        </w:rPr>
        <w:t>- исследовательский.</w:t>
      </w:r>
    </w:p>
    <w:p w:rsidR="009007D9" w:rsidRPr="00DF1443" w:rsidRDefault="009007D9" w:rsidP="009007D9">
      <w:pPr>
        <w:suppressAutoHyphens/>
        <w:spacing w:after="0" w:line="360" w:lineRule="auto"/>
        <w:ind w:firstLine="720"/>
        <w:jc w:val="both"/>
        <w:rPr>
          <w:rFonts w:ascii="Times New Roman" w:hAnsi="Times New Roman"/>
          <w:sz w:val="28"/>
          <w:szCs w:val="28"/>
          <w:lang w:eastAsia="ar-SA"/>
        </w:rPr>
      </w:pPr>
      <w:r w:rsidRPr="00DF1443">
        <w:rPr>
          <w:rFonts w:ascii="Times New Roman" w:hAnsi="Times New Roman"/>
          <w:sz w:val="28"/>
          <w:szCs w:val="28"/>
          <w:lang w:eastAsia="ar-SA"/>
        </w:rPr>
        <w:t xml:space="preserve">В соответствии с основными этапами </w:t>
      </w:r>
      <w:proofErr w:type="gramStart"/>
      <w:r w:rsidRPr="00DF1443">
        <w:rPr>
          <w:rFonts w:ascii="Times New Roman" w:hAnsi="Times New Roman"/>
          <w:sz w:val="28"/>
          <w:szCs w:val="28"/>
          <w:lang w:eastAsia="ar-SA"/>
        </w:rPr>
        <w:t>обучения по программе</w:t>
      </w:r>
      <w:proofErr w:type="gramEnd"/>
      <w:r w:rsidRPr="00DF1443">
        <w:rPr>
          <w:rFonts w:ascii="Times New Roman" w:hAnsi="Times New Roman"/>
          <w:sz w:val="28"/>
          <w:szCs w:val="28"/>
          <w:lang w:eastAsia="ar-SA"/>
        </w:rPr>
        <w:t xml:space="preserve"> вычленяются следующие группы методов: методы этапа восприятия-усвоения, методы этапа усвоения-воспроизведения, методы этапа учебно-творческого выражения.</w:t>
      </w:r>
    </w:p>
    <w:p w:rsidR="009007D9" w:rsidRPr="00DF1443" w:rsidRDefault="009007D9" w:rsidP="009007D9">
      <w:pPr>
        <w:suppressAutoHyphens/>
        <w:spacing w:after="0" w:line="360" w:lineRule="auto"/>
        <w:ind w:firstLine="720"/>
        <w:jc w:val="both"/>
        <w:rPr>
          <w:rFonts w:ascii="Times New Roman" w:hAnsi="Times New Roman"/>
          <w:sz w:val="28"/>
          <w:szCs w:val="28"/>
          <w:lang w:eastAsia="ar-SA"/>
        </w:rPr>
      </w:pPr>
      <w:proofErr w:type="gramStart"/>
      <w:r w:rsidRPr="00DF1443">
        <w:rPr>
          <w:rFonts w:ascii="Times New Roman" w:hAnsi="Times New Roman"/>
          <w:sz w:val="28"/>
          <w:szCs w:val="28"/>
          <w:u w:val="single"/>
          <w:lang w:eastAsia="ar-SA"/>
        </w:rPr>
        <w:t>Методы этапа восприятия-усвоения</w:t>
      </w:r>
      <w:r w:rsidRPr="00DF1443">
        <w:rPr>
          <w:rFonts w:ascii="Times New Roman" w:hAnsi="Times New Roman"/>
          <w:sz w:val="28"/>
          <w:szCs w:val="28"/>
          <w:lang w:eastAsia="ar-SA"/>
        </w:rPr>
        <w:t xml:space="preserve">: рассказ, объяснение, беседа (наводящая, поисковая, эвристическая), визуальное изучение явлений (наблюдения во время занятий вне кабинета, во время экскурсий), демонстрация, иллюстрация (в качестве иллюстрации используются схемы, макеты, модели, фрагменты фильмов, символические пособия), самостоятельная работа с литературой. </w:t>
      </w:r>
      <w:proofErr w:type="gramEnd"/>
    </w:p>
    <w:p w:rsidR="009007D9" w:rsidRPr="00DF1443" w:rsidRDefault="009007D9" w:rsidP="009007D9">
      <w:pPr>
        <w:suppressAutoHyphens/>
        <w:spacing w:after="0" w:line="360" w:lineRule="auto"/>
        <w:ind w:firstLine="720"/>
        <w:jc w:val="both"/>
        <w:rPr>
          <w:rFonts w:ascii="Times New Roman" w:hAnsi="Times New Roman"/>
          <w:sz w:val="28"/>
          <w:szCs w:val="28"/>
          <w:lang w:eastAsia="ar-SA"/>
        </w:rPr>
      </w:pPr>
      <w:r w:rsidRPr="00DF1443">
        <w:rPr>
          <w:rFonts w:ascii="Times New Roman" w:hAnsi="Times New Roman"/>
          <w:sz w:val="28"/>
          <w:szCs w:val="28"/>
          <w:u w:val="single"/>
          <w:lang w:eastAsia="ar-SA"/>
        </w:rPr>
        <w:t xml:space="preserve">Методы этапа усвоения-воспроизведения </w:t>
      </w:r>
      <w:r w:rsidRPr="00DF1443">
        <w:rPr>
          <w:rFonts w:ascii="Times New Roman" w:hAnsi="Times New Roman"/>
          <w:sz w:val="28"/>
          <w:szCs w:val="28"/>
          <w:lang w:eastAsia="ar-SA"/>
        </w:rPr>
        <w:t>составляют три подгруппы:</w:t>
      </w:r>
    </w:p>
    <w:p w:rsidR="009007D9" w:rsidRPr="00DF1443" w:rsidRDefault="009007D9" w:rsidP="009007D9">
      <w:pPr>
        <w:suppressAutoHyphens/>
        <w:spacing w:after="0" w:line="360" w:lineRule="auto"/>
        <w:ind w:left="1080"/>
        <w:jc w:val="both"/>
        <w:rPr>
          <w:rFonts w:ascii="Times New Roman" w:hAnsi="Times New Roman"/>
          <w:sz w:val="28"/>
          <w:szCs w:val="28"/>
          <w:lang w:eastAsia="ar-SA"/>
        </w:rPr>
      </w:pPr>
      <w:proofErr w:type="gramStart"/>
      <w:r w:rsidRPr="00DF1443">
        <w:rPr>
          <w:rFonts w:ascii="Times New Roman" w:hAnsi="Times New Roman"/>
          <w:sz w:val="28"/>
          <w:szCs w:val="28"/>
          <w:lang w:eastAsia="ar-SA"/>
        </w:rPr>
        <w:t xml:space="preserve">- методы собственно воспроизведения – проблемная ситуация (разбор ситуационных задач), игровая ситуация (на занятиях используются игры </w:t>
      </w:r>
      <w:r w:rsidRPr="00DF1443">
        <w:rPr>
          <w:rFonts w:ascii="Times New Roman" w:hAnsi="Times New Roman"/>
          <w:sz w:val="28"/>
          <w:szCs w:val="28"/>
          <w:lang w:eastAsia="ar-SA"/>
        </w:rPr>
        <w:lastRenderedPageBreak/>
        <w:t>обучающие, тренировочные, стратегические, подвижные, интеллектуальные, сюжетно-ролевые);</w:t>
      </w:r>
      <w:proofErr w:type="gramEnd"/>
    </w:p>
    <w:p w:rsidR="009007D9" w:rsidRPr="00DF1443" w:rsidRDefault="009007D9" w:rsidP="009007D9">
      <w:pPr>
        <w:suppressAutoHyphens/>
        <w:spacing w:after="0" w:line="360" w:lineRule="auto"/>
        <w:ind w:left="1080"/>
        <w:jc w:val="both"/>
        <w:rPr>
          <w:rFonts w:ascii="Times New Roman" w:hAnsi="Times New Roman"/>
          <w:sz w:val="28"/>
          <w:szCs w:val="28"/>
          <w:lang w:eastAsia="ar-SA"/>
        </w:rPr>
      </w:pPr>
      <w:r w:rsidRPr="00DF1443">
        <w:rPr>
          <w:rFonts w:ascii="Times New Roman" w:hAnsi="Times New Roman"/>
          <w:sz w:val="28"/>
          <w:szCs w:val="28"/>
          <w:lang w:eastAsia="ar-SA"/>
        </w:rPr>
        <w:t>- методы закрепления – упражнение, игровая ситуация, практическая работа;</w:t>
      </w:r>
    </w:p>
    <w:p w:rsidR="009007D9" w:rsidRPr="00DF1443" w:rsidRDefault="009007D9" w:rsidP="009007D9">
      <w:pPr>
        <w:suppressAutoHyphens/>
        <w:spacing w:after="0" w:line="360" w:lineRule="auto"/>
        <w:ind w:left="1080"/>
        <w:jc w:val="both"/>
        <w:rPr>
          <w:rFonts w:ascii="Times New Roman" w:hAnsi="Times New Roman"/>
          <w:sz w:val="28"/>
          <w:szCs w:val="28"/>
          <w:lang w:eastAsia="ar-SA"/>
        </w:rPr>
      </w:pPr>
      <w:proofErr w:type="gramStart"/>
      <w:r w:rsidRPr="00DF1443">
        <w:rPr>
          <w:rFonts w:ascii="Times New Roman" w:hAnsi="Times New Roman"/>
          <w:sz w:val="28"/>
          <w:szCs w:val="28"/>
          <w:lang w:eastAsia="ar-SA"/>
        </w:rPr>
        <w:t>- методы диагностики и получения обратной связи – опросно-ответный метод, тестирование, игровая ситуация (игры обобщающе-контролирующие, стратегические, интеллектуальные, сюжетно-ролевые), практическая работа, соревнования, конкурсы.</w:t>
      </w:r>
      <w:proofErr w:type="gramEnd"/>
    </w:p>
    <w:p w:rsidR="009007D9" w:rsidRPr="00DF1443" w:rsidRDefault="009007D9" w:rsidP="009007D9">
      <w:pPr>
        <w:suppressAutoHyphens/>
        <w:spacing w:after="0" w:line="360" w:lineRule="auto"/>
        <w:ind w:firstLine="900"/>
        <w:jc w:val="both"/>
        <w:rPr>
          <w:rFonts w:ascii="Times New Roman" w:hAnsi="Times New Roman"/>
          <w:sz w:val="28"/>
          <w:szCs w:val="28"/>
          <w:lang w:eastAsia="ar-SA"/>
        </w:rPr>
      </w:pPr>
      <w:r w:rsidRPr="00DF1443">
        <w:rPr>
          <w:rFonts w:ascii="Times New Roman" w:hAnsi="Times New Roman"/>
          <w:sz w:val="28"/>
          <w:szCs w:val="28"/>
          <w:u w:val="single"/>
          <w:lang w:eastAsia="ar-SA"/>
        </w:rPr>
        <w:t>Методы этапа учебно-творческого выражения</w:t>
      </w:r>
      <w:r w:rsidRPr="00DF1443">
        <w:rPr>
          <w:rFonts w:ascii="Times New Roman" w:hAnsi="Times New Roman"/>
          <w:sz w:val="28"/>
          <w:szCs w:val="28"/>
          <w:lang w:eastAsia="ar-SA"/>
        </w:rPr>
        <w:t>: самостоятельный поиск (поисковые и творческие задания, проектная деятельность).</w:t>
      </w:r>
    </w:p>
    <w:p w:rsidR="009007D9" w:rsidRPr="00DF1443" w:rsidRDefault="009007D9" w:rsidP="009007D9">
      <w:pPr>
        <w:suppressAutoHyphens/>
        <w:spacing w:after="0" w:line="360" w:lineRule="auto"/>
        <w:ind w:firstLine="900"/>
        <w:jc w:val="both"/>
        <w:rPr>
          <w:rFonts w:ascii="Times New Roman" w:hAnsi="Times New Roman"/>
          <w:sz w:val="28"/>
          <w:szCs w:val="28"/>
          <w:lang w:eastAsia="ar-SA"/>
        </w:rPr>
      </w:pPr>
      <w:r w:rsidRPr="00DF1443">
        <w:rPr>
          <w:rFonts w:ascii="Times New Roman" w:hAnsi="Times New Roman"/>
          <w:sz w:val="28"/>
          <w:szCs w:val="28"/>
          <w:lang w:eastAsia="ar-SA"/>
        </w:rPr>
        <w:t>Методы учебно-воспитательного процесса по программе меняются в с</w:t>
      </w:r>
      <w:r>
        <w:rPr>
          <w:rFonts w:ascii="Times New Roman" w:hAnsi="Times New Roman"/>
          <w:sz w:val="28"/>
          <w:szCs w:val="28"/>
          <w:lang w:eastAsia="ar-SA"/>
        </w:rPr>
        <w:t>оответствии с целями и задачами</w:t>
      </w:r>
      <w:r w:rsidRPr="00DF1443">
        <w:rPr>
          <w:rFonts w:ascii="Times New Roman" w:hAnsi="Times New Roman"/>
          <w:sz w:val="28"/>
          <w:szCs w:val="28"/>
          <w:lang w:eastAsia="ar-SA"/>
        </w:rPr>
        <w:t xml:space="preserve">. </w:t>
      </w:r>
    </w:p>
    <w:p w:rsidR="009007D9" w:rsidRPr="00DF1443" w:rsidRDefault="009007D9" w:rsidP="006941EE">
      <w:pPr>
        <w:suppressAutoHyphens/>
        <w:spacing w:after="0" w:line="360" w:lineRule="auto"/>
        <w:jc w:val="both"/>
        <w:rPr>
          <w:rFonts w:ascii="Times New Roman" w:hAnsi="Times New Roman"/>
          <w:b/>
          <w:sz w:val="28"/>
          <w:szCs w:val="28"/>
          <w:lang w:eastAsia="ar-SA"/>
        </w:rPr>
      </w:pPr>
      <w:r w:rsidRPr="00DF1443">
        <w:rPr>
          <w:rFonts w:ascii="Times New Roman" w:hAnsi="Times New Roman"/>
          <w:b/>
          <w:sz w:val="28"/>
          <w:szCs w:val="28"/>
          <w:lang w:eastAsia="ar-SA"/>
        </w:rPr>
        <w:t>Уровни и этапы педагогического контроля, формы подведения итогов</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Педагогический контроль знаний, умений и навыков учащихся, полученных при изучении курса программы, предусматривают несколько уровней и этапов.</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 xml:space="preserve">Предполагаются следующие уровни </w:t>
      </w:r>
      <w:proofErr w:type="spellStart"/>
      <w:r w:rsidRPr="00DF1443">
        <w:rPr>
          <w:rFonts w:ascii="Times New Roman" w:hAnsi="Times New Roman"/>
          <w:sz w:val="28"/>
          <w:szCs w:val="28"/>
          <w:lang w:eastAsia="ar-SA"/>
        </w:rPr>
        <w:t>обученности</w:t>
      </w:r>
      <w:proofErr w:type="spellEnd"/>
      <w:r w:rsidRPr="00DF1443">
        <w:rPr>
          <w:rFonts w:ascii="Times New Roman" w:hAnsi="Times New Roman"/>
          <w:sz w:val="28"/>
          <w:szCs w:val="28"/>
          <w:lang w:eastAsia="ar-SA"/>
        </w:rPr>
        <w:t>:</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val="en-US" w:eastAsia="ar-SA"/>
        </w:rPr>
        <w:t>I</w:t>
      </w:r>
      <w:r w:rsidRPr="00DF1443">
        <w:rPr>
          <w:rFonts w:ascii="Times New Roman" w:hAnsi="Times New Roman"/>
          <w:sz w:val="28"/>
          <w:szCs w:val="28"/>
          <w:lang w:eastAsia="ar-SA"/>
        </w:rPr>
        <w:t xml:space="preserve"> уровень - репродуктивный с помощью педагога;</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val="en-US" w:eastAsia="ar-SA"/>
        </w:rPr>
        <w:t>II</w:t>
      </w:r>
      <w:r w:rsidRPr="00DF1443">
        <w:rPr>
          <w:rFonts w:ascii="Times New Roman" w:hAnsi="Times New Roman"/>
          <w:sz w:val="28"/>
          <w:szCs w:val="28"/>
          <w:lang w:eastAsia="ar-SA"/>
        </w:rPr>
        <w:t xml:space="preserve"> уровень - репродуктивный без помощи педагога;</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val="en-US" w:eastAsia="ar-SA"/>
        </w:rPr>
        <w:t>III</w:t>
      </w:r>
      <w:r w:rsidRPr="00DF1443">
        <w:rPr>
          <w:rFonts w:ascii="Times New Roman" w:hAnsi="Times New Roman"/>
          <w:sz w:val="28"/>
          <w:szCs w:val="28"/>
          <w:lang w:eastAsia="ar-SA"/>
        </w:rPr>
        <w:t xml:space="preserve"> уровень - продуктивный;</w:t>
      </w:r>
    </w:p>
    <w:p w:rsidR="009007D9" w:rsidRPr="00DF1443" w:rsidRDefault="009007D9" w:rsidP="009007D9">
      <w:pPr>
        <w:suppressAutoHyphens/>
        <w:spacing w:after="0" w:line="360" w:lineRule="auto"/>
        <w:ind w:right="282" w:firstLine="567"/>
        <w:jc w:val="both"/>
        <w:rPr>
          <w:rFonts w:ascii="Times New Roman" w:hAnsi="Times New Roman"/>
          <w:sz w:val="28"/>
          <w:szCs w:val="28"/>
          <w:lang w:eastAsia="ar-SA"/>
        </w:rPr>
      </w:pPr>
      <w:proofErr w:type="gramStart"/>
      <w:r w:rsidRPr="00DF1443">
        <w:rPr>
          <w:rFonts w:ascii="Times New Roman" w:hAnsi="Times New Roman"/>
          <w:sz w:val="28"/>
          <w:szCs w:val="28"/>
          <w:lang w:val="en-US" w:eastAsia="ar-SA"/>
        </w:rPr>
        <w:t>IV</w:t>
      </w:r>
      <w:r w:rsidRPr="00DF1443">
        <w:rPr>
          <w:rFonts w:ascii="Times New Roman" w:hAnsi="Times New Roman"/>
          <w:sz w:val="28"/>
          <w:szCs w:val="28"/>
          <w:lang w:eastAsia="ar-SA"/>
        </w:rPr>
        <w:t xml:space="preserve"> уровень - творческий.</w:t>
      </w:r>
      <w:proofErr w:type="gramEnd"/>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1. Тестовая проверка предусматривает проверку пассивного</w:t>
      </w:r>
      <w:r>
        <w:rPr>
          <w:rFonts w:ascii="Times New Roman" w:hAnsi="Times New Roman"/>
          <w:sz w:val="28"/>
          <w:szCs w:val="28"/>
          <w:lang w:eastAsia="ar-SA"/>
        </w:rPr>
        <w:t xml:space="preserve"> репродуктивного уровня знаний.</w:t>
      </w:r>
      <w:r w:rsidRPr="00DF1443">
        <w:rPr>
          <w:rFonts w:ascii="Times New Roman" w:hAnsi="Times New Roman"/>
          <w:sz w:val="28"/>
          <w:szCs w:val="28"/>
          <w:lang w:eastAsia="ar-SA"/>
        </w:rPr>
        <w:t xml:space="preserve"> Проводится при изучении каждой из тем курса в ходе учебных занятий.</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2. Решение ситуационных задач - проверка активного уровня усвоения знаний, умение их применять, проводится путем решения задач различного рода: ситуационных, практических и т.д. Проводится при изучении всех тем.</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3. Творческое использование полученных знаний и умений в научно-исследовательской работе (при выполнении индивидуальных заданий).</w:t>
      </w:r>
    </w:p>
    <w:p w:rsidR="009007D9" w:rsidRPr="00DF1443" w:rsidRDefault="009007D9" w:rsidP="009007D9">
      <w:pPr>
        <w:suppressAutoHyphens/>
        <w:spacing w:after="0" w:line="360" w:lineRule="auto"/>
        <w:ind w:firstLine="708"/>
        <w:jc w:val="center"/>
        <w:rPr>
          <w:rFonts w:ascii="Times New Roman" w:hAnsi="Times New Roman"/>
          <w:b/>
          <w:sz w:val="28"/>
          <w:szCs w:val="28"/>
          <w:lang w:eastAsia="ar-SA"/>
        </w:rPr>
      </w:pPr>
      <w:r w:rsidRPr="00DF1443">
        <w:rPr>
          <w:rFonts w:ascii="Times New Roman" w:hAnsi="Times New Roman"/>
          <w:b/>
          <w:sz w:val="28"/>
          <w:szCs w:val="28"/>
          <w:lang w:eastAsia="ar-SA"/>
        </w:rPr>
        <w:t>Формы подведения итогов реализации программы</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Итоги работы подводятся посредством анализа результатов диагностики ЗУН учащихся, включающей в себя:</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b/>
          <w:sz w:val="28"/>
          <w:szCs w:val="28"/>
          <w:lang w:eastAsia="ar-SA"/>
        </w:rPr>
        <w:t xml:space="preserve">1. Стартовый контроль </w:t>
      </w:r>
      <w:r w:rsidRPr="00DF1443">
        <w:rPr>
          <w:rFonts w:ascii="Times New Roman" w:hAnsi="Times New Roman"/>
          <w:sz w:val="28"/>
          <w:szCs w:val="28"/>
          <w:lang w:eastAsia="ar-SA"/>
        </w:rPr>
        <w:t>проводится в начале учебного года, выявляются базовые знания учащихся.</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b/>
          <w:sz w:val="28"/>
          <w:szCs w:val="28"/>
          <w:lang w:eastAsia="ar-SA"/>
        </w:rPr>
        <w:lastRenderedPageBreak/>
        <w:t>2. Промежуточный контроль</w:t>
      </w:r>
      <w:r w:rsidRPr="00DF1443">
        <w:rPr>
          <w:rFonts w:ascii="Times New Roman" w:hAnsi="Times New Roman"/>
          <w:sz w:val="28"/>
          <w:szCs w:val="28"/>
          <w:lang w:eastAsia="ar-SA"/>
        </w:rPr>
        <w:t xml:space="preserve"> проводится в конце первого полугодия в рамках диагностики ЗУН.</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b/>
          <w:sz w:val="28"/>
          <w:szCs w:val="28"/>
          <w:lang w:eastAsia="ar-SA"/>
        </w:rPr>
        <w:t>3. Итоговый контроль</w:t>
      </w:r>
      <w:r w:rsidRPr="00DF1443">
        <w:rPr>
          <w:rFonts w:ascii="Times New Roman" w:hAnsi="Times New Roman"/>
          <w:sz w:val="28"/>
          <w:szCs w:val="28"/>
          <w:lang w:eastAsia="ar-SA"/>
        </w:rPr>
        <w:t xml:space="preserve"> - осуществляется в рамках итоговой диагностики.</w:t>
      </w:r>
    </w:p>
    <w:p w:rsidR="009007D9" w:rsidRPr="00DF1443" w:rsidRDefault="009007D9" w:rsidP="009007D9">
      <w:pPr>
        <w:suppressAutoHyphens/>
        <w:spacing w:after="0" w:line="360" w:lineRule="auto"/>
        <w:ind w:right="-1" w:firstLine="567"/>
        <w:jc w:val="both"/>
        <w:rPr>
          <w:rFonts w:ascii="Times New Roman" w:hAnsi="Times New Roman"/>
          <w:sz w:val="28"/>
          <w:szCs w:val="28"/>
          <w:lang w:eastAsia="ar-SA"/>
        </w:rPr>
      </w:pPr>
      <w:r w:rsidRPr="00DF1443">
        <w:rPr>
          <w:rFonts w:ascii="Times New Roman" w:hAnsi="Times New Roman"/>
          <w:sz w:val="28"/>
          <w:szCs w:val="28"/>
          <w:lang w:eastAsia="ar-SA"/>
        </w:rPr>
        <w:t>Текущий контроль знаний учащимися может осуществляться в ходе выполнения практических работ в конце изучения каждой темы.</w:t>
      </w:r>
    </w:p>
    <w:p w:rsidR="009007D9" w:rsidRPr="00794A8D" w:rsidRDefault="009007D9" w:rsidP="009007D9">
      <w:pPr>
        <w:spacing w:line="360" w:lineRule="auto"/>
        <w:ind w:left="720"/>
        <w:jc w:val="center"/>
        <w:rPr>
          <w:rFonts w:ascii="Times New Roman" w:hAnsi="Times New Roman"/>
          <w:b/>
          <w:sz w:val="28"/>
          <w:szCs w:val="28"/>
        </w:rPr>
      </w:pPr>
      <w:r w:rsidRPr="00794A8D">
        <w:rPr>
          <w:rFonts w:ascii="Times New Roman" w:hAnsi="Times New Roman"/>
          <w:b/>
          <w:sz w:val="28"/>
          <w:szCs w:val="28"/>
        </w:rPr>
        <w:t>Материально-техническое оснащение занятий</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Раздаточный материал по темам.</w:t>
      </w:r>
    </w:p>
    <w:p w:rsidR="009007D9" w:rsidRPr="00794A8D" w:rsidRDefault="009007D9" w:rsidP="009007D9">
      <w:pPr>
        <w:pStyle w:val="a4"/>
        <w:numPr>
          <w:ilvl w:val="0"/>
          <w:numId w:val="36"/>
        </w:numPr>
        <w:tabs>
          <w:tab w:val="left" w:pos="993"/>
        </w:tabs>
        <w:suppressAutoHyphens/>
        <w:spacing w:after="0" w:line="360" w:lineRule="auto"/>
        <w:ind w:right="-1"/>
        <w:jc w:val="both"/>
        <w:rPr>
          <w:rFonts w:ascii="Times New Roman" w:hAnsi="Times New Roman"/>
          <w:sz w:val="28"/>
          <w:szCs w:val="28"/>
        </w:rPr>
      </w:pPr>
      <w:r w:rsidRPr="00794A8D">
        <w:rPr>
          <w:rFonts w:ascii="Times New Roman" w:hAnsi="Times New Roman"/>
          <w:sz w:val="28"/>
          <w:szCs w:val="28"/>
        </w:rPr>
        <w:t>Карты Мира, Российской Федерации, Воронежской области.</w:t>
      </w:r>
    </w:p>
    <w:p w:rsidR="009007D9" w:rsidRPr="00794A8D" w:rsidRDefault="009007D9" w:rsidP="009007D9">
      <w:pPr>
        <w:pStyle w:val="a4"/>
        <w:numPr>
          <w:ilvl w:val="0"/>
          <w:numId w:val="36"/>
        </w:numPr>
        <w:tabs>
          <w:tab w:val="left" w:pos="993"/>
        </w:tabs>
        <w:suppressAutoHyphens/>
        <w:spacing w:after="0" w:line="360" w:lineRule="auto"/>
        <w:ind w:right="-1"/>
        <w:jc w:val="both"/>
        <w:rPr>
          <w:rFonts w:ascii="Times New Roman" w:hAnsi="Times New Roman"/>
          <w:sz w:val="28"/>
          <w:szCs w:val="28"/>
        </w:rPr>
      </w:pPr>
      <w:r w:rsidRPr="00794A8D">
        <w:rPr>
          <w:rFonts w:ascii="Times New Roman" w:hAnsi="Times New Roman"/>
          <w:sz w:val="28"/>
          <w:szCs w:val="28"/>
        </w:rPr>
        <w:t>Библиотечка объединения.</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ММГ АК 74.</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Макеты гранат.</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Пневматические винтовки.</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Сапёрные лопатки.</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 xml:space="preserve">Компьютер, презентации по тематике занятий, видеоматериалы по тематике занятий, проектор, </w:t>
      </w:r>
      <w:proofErr w:type="spellStart"/>
      <w:r w:rsidRPr="00794A8D">
        <w:rPr>
          <w:rFonts w:ascii="Times New Roman" w:hAnsi="Times New Roman"/>
          <w:sz w:val="28"/>
          <w:szCs w:val="28"/>
        </w:rPr>
        <w:t>мультимедаэкран</w:t>
      </w:r>
      <w:proofErr w:type="spellEnd"/>
      <w:r w:rsidRPr="00794A8D">
        <w:rPr>
          <w:rFonts w:ascii="Times New Roman" w:hAnsi="Times New Roman"/>
          <w:sz w:val="28"/>
          <w:szCs w:val="28"/>
        </w:rPr>
        <w:t>.</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Видеофильмы по тематике.</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Наглядно–иллюстративный материал.</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Информационные таблицы.</w:t>
      </w:r>
    </w:p>
    <w:p w:rsidR="009007D9" w:rsidRPr="00794A8D" w:rsidRDefault="009007D9" w:rsidP="009007D9">
      <w:pPr>
        <w:pStyle w:val="a4"/>
        <w:numPr>
          <w:ilvl w:val="0"/>
          <w:numId w:val="36"/>
        </w:numPr>
        <w:suppressAutoHyphens/>
        <w:spacing w:after="0" w:line="360" w:lineRule="auto"/>
        <w:jc w:val="both"/>
        <w:rPr>
          <w:rFonts w:ascii="Times New Roman" w:hAnsi="Times New Roman"/>
          <w:sz w:val="28"/>
          <w:szCs w:val="28"/>
        </w:rPr>
      </w:pPr>
      <w:r w:rsidRPr="00794A8D">
        <w:rPr>
          <w:rFonts w:ascii="Times New Roman" w:hAnsi="Times New Roman"/>
          <w:sz w:val="28"/>
          <w:szCs w:val="28"/>
        </w:rPr>
        <w:t>Аптечка первой медицинской помощи.</w:t>
      </w:r>
    </w:p>
    <w:p w:rsidR="009007D9" w:rsidRPr="003E4A84" w:rsidRDefault="006941EE" w:rsidP="006941EE">
      <w:pPr>
        <w:spacing w:after="0" w:line="360" w:lineRule="auto"/>
        <w:rPr>
          <w:rFonts w:ascii="Times New Roman" w:hAnsi="Times New Roman"/>
          <w:b/>
          <w:sz w:val="28"/>
          <w:szCs w:val="28"/>
        </w:rPr>
      </w:pPr>
      <w:r>
        <w:rPr>
          <w:rFonts w:ascii="Times New Roman" w:hAnsi="Times New Roman"/>
          <w:b/>
          <w:sz w:val="28"/>
          <w:szCs w:val="28"/>
        </w:rPr>
        <w:t xml:space="preserve">                                         </w:t>
      </w:r>
      <w:r w:rsidR="009007D9" w:rsidRPr="003E4A84">
        <w:rPr>
          <w:rFonts w:ascii="Times New Roman" w:hAnsi="Times New Roman"/>
          <w:b/>
          <w:sz w:val="28"/>
          <w:szCs w:val="28"/>
        </w:rPr>
        <w:t>Литература для педагогов</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Нормативно-правовые основы организации работы по патриотическому воспитанию детей и молодёжи: методическое пособие / Департамент образования, науки и молодёжной политики Воронеж</w:t>
      </w:r>
      <w:proofErr w:type="gramStart"/>
      <w:r w:rsidRPr="003E4A84">
        <w:rPr>
          <w:rFonts w:ascii="Times New Roman" w:hAnsi="Times New Roman"/>
          <w:sz w:val="28"/>
          <w:szCs w:val="28"/>
        </w:rPr>
        <w:t>.</w:t>
      </w:r>
      <w:proofErr w:type="gramEnd"/>
      <w:r w:rsidRPr="003E4A84">
        <w:rPr>
          <w:rFonts w:ascii="Times New Roman" w:hAnsi="Times New Roman"/>
          <w:sz w:val="28"/>
          <w:szCs w:val="28"/>
        </w:rPr>
        <w:t xml:space="preserve"> </w:t>
      </w:r>
      <w:proofErr w:type="gramStart"/>
      <w:r w:rsidRPr="003E4A84">
        <w:rPr>
          <w:rFonts w:ascii="Times New Roman" w:hAnsi="Times New Roman"/>
          <w:sz w:val="28"/>
          <w:szCs w:val="28"/>
        </w:rPr>
        <w:t>о</w:t>
      </w:r>
      <w:proofErr w:type="gramEnd"/>
      <w:r w:rsidRPr="003E4A84">
        <w:rPr>
          <w:rFonts w:ascii="Times New Roman" w:hAnsi="Times New Roman"/>
          <w:sz w:val="28"/>
          <w:szCs w:val="28"/>
        </w:rPr>
        <w:t xml:space="preserve">бл., Обл. центр развития дополнительного образования, гражданского и патриотического воспитания детей и молодёжи; Н.Н. </w:t>
      </w:r>
      <w:proofErr w:type="spellStart"/>
      <w:r w:rsidRPr="003E4A84">
        <w:rPr>
          <w:rFonts w:ascii="Times New Roman" w:hAnsi="Times New Roman"/>
          <w:sz w:val="28"/>
          <w:szCs w:val="28"/>
        </w:rPr>
        <w:t>Голева</w:t>
      </w:r>
      <w:proofErr w:type="spellEnd"/>
      <w:r w:rsidRPr="003E4A84">
        <w:rPr>
          <w:rFonts w:ascii="Times New Roman" w:hAnsi="Times New Roman"/>
          <w:sz w:val="28"/>
          <w:szCs w:val="28"/>
        </w:rPr>
        <w:t xml:space="preserve">, Н.В. Дубровская, А.В. Смирнова. – Воронеж: [б. и.], 2012. – 180 </w:t>
      </w:r>
      <w:proofErr w:type="gramStart"/>
      <w:r w:rsidRPr="003E4A84">
        <w:rPr>
          <w:rFonts w:ascii="Times New Roman" w:hAnsi="Times New Roman"/>
          <w:sz w:val="28"/>
          <w:szCs w:val="28"/>
        </w:rPr>
        <w:t>с</w:t>
      </w:r>
      <w:proofErr w:type="gramEnd"/>
      <w:r w:rsidRPr="003E4A84">
        <w:rPr>
          <w:rFonts w:ascii="Times New Roman" w:hAnsi="Times New Roman"/>
          <w:sz w:val="28"/>
          <w:szCs w:val="28"/>
        </w:rPr>
        <w:t>.</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Организация работы по гражданско-патриотическому воспитанию среди учащихся в образовательных учреждениях Воронежской области: сборник материалов / Департамент образования, науки и молодёжной политики Воронеж</w:t>
      </w:r>
      <w:proofErr w:type="gramStart"/>
      <w:r w:rsidRPr="003E4A84">
        <w:rPr>
          <w:rFonts w:ascii="Times New Roman" w:hAnsi="Times New Roman"/>
          <w:sz w:val="28"/>
          <w:szCs w:val="28"/>
        </w:rPr>
        <w:t>.</w:t>
      </w:r>
      <w:proofErr w:type="gramEnd"/>
      <w:r w:rsidRPr="003E4A84">
        <w:rPr>
          <w:rFonts w:ascii="Times New Roman" w:hAnsi="Times New Roman"/>
          <w:sz w:val="28"/>
          <w:szCs w:val="28"/>
        </w:rPr>
        <w:t xml:space="preserve"> </w:t>
      </w:r>
      <w:proofErr w:type="gramStart"/>
      <w:r w:rsidRPr="003E4A84">
        <w:rPr>
          <w:rFonts w:ascii="Times New Roman" w:hAnsi="Times New Roman"/>
          <w:sz w:val="28"/>
          <w:szCs w:val="28"/>
        </w:rPr>
        <w:t>о</w:t>
      </w:r>
      <w:proofErr w:type="gramEnd"/>
      <w:r w:rsidRPr="003E4A84">
        <w:rPr>
          <w:rFonts w:ascii="Times New Roman" w:hAnsi="Times New Roman"/>
          <w:sz w:val="28"/>
          <w:szCs w:val="28"/>
        </w:rPr>
        <w:t xml:space="preserve">бл., Обл. центр развития дополнительного образования, гражданского и патриотического воспитания детей и молодёжи; авт.-сост. Н.Н. </w:t>
      </w:r>
      <w:proofErr w:type="spellStart"/>
      <w:r w:rsidRPr="003E4A84">
        <w:rPr>
          <w:rFonts w:ascii="Times New Roman" w:hAnsi="Times New Roman"/>
          <w:sz w:val="28"/>
          <w:szCs w:val="28"/>
        </w:rPr>
        <w:t>Голева</w:t>
      </w:r>
      <w:proofErr w:type="spellEnd"/>
      <w:r w:rsidRPr="003E4A84">
        <w:rPr>
          <w:rFonts w:ascii="Times New Roman" w:hAnsi="Times New Roman"/>
          <w:sz w:val="28"/>
          <w:szCs w:val="28"/>
        </w:rPr>
        <w:t xml:space="preserve">, Н.В. Дубровская, И.В. Колесникова, Е.И. Савина. – Воронеж: [б. и.], 2012. – 128 </w:t>
      </w:r>
      <w:proofErr w:type="gramStart"/>
      <w:r w:rsidRPr="003E4A84">
        <w:rPr>
          <w:rFonts w:ascii="Times New Roman" w:hAnsi="Times New Roman"/>
          <w:sz w:val="28"/>
          <w:szCs w:val="28"/>
        </w:rPr>
        <w:t>с</w:t>
      </w:r>
      <w:proofErr w:type="gramEnd"/>
      <w:r w:rsidRPr="003E4A84">
        <w:rPr>
          <w:rFonts w:ascii="Times New Roman" w:hAnsi="Times New Roman"/>
          <w:sz w:val="28"/>
          <w:szCs w:val="28"/>
        </w:rPr>
        <w:t>.</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Михайлов Г.И. Символы России и Вооружённых Сил. Учебное пособие. – М.: </w:t>
      </w:r>
      <w:proofErr w:type="spellStart"/>
      <w:r w:rsidRPr="003E4A84">
        <w:rPr>
          <w:rFonts w:ascii="Times New Roman" w:hAnsi="Times New Roman"/>
          <w:sz w:val="28"/>
          <w:szCs w:val="28"/>
        </w:rPr>
        <w:t>Армпресс</w:t>
      </w:r>
      <w:proofErr w:type="spellEnd"/>
      <w:r w:rsidRPr="003E4A84">
        <w:rPr>
          <w:rFonts w:ascii="Times New Roman" w:hAnsi="Times New Roman"/>
          <w:sz w:val="28"/>
          <w:szCs w:val="28"/>
        </w:rPr>
        <w:t>, 2008.</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proofErr w:type="spellStart"/>
      <w:r w:rsidRPr="003E4A84">
        <w:rPr>
          <w:rFonts w:ascii="Times New Roman" w:hAnsi="Times New Roman"/>
          <w:sz w:val="28"/>
          <w:szCs w:val="28"/>
        </w:rPr>
        <w:t>Чеурин</w:t>
      </w:r>
      <w:proofErr w:type="spellEnd"/>
      <w:r w:rsidRPr="003E4A84">
        <w:rPr>
          <w:rFonts w:ascii="Times New Roman" w:hAnsi="Times New Roman"/>
          <w:sz w:val="28"/>
          <w:szCs w:val="28"/>
        </w:rPr>
        <w:t xml:space="preserve"> Г.С. </w:t>
      </w:r>
      <w:proofErr w:type="spellStart"/>
      <w:r w:rsidRPr="003E4A84">
        <w:rPr>
          <w:rFonts w:ascii="Times New Roman" w:hAnsi="Times New Roman"/>
          <w:sz w:val="28"/>
          <w:szCs w:val="28"/>
        </w:rPr>
        <w:t>Самоспасение</w:t>
      </w:r>
      <w:proofErr w:type="spellEnd"/>
      <w:r w:rsidRPr="003E4A84">
        <w:rPr>
          <w:rFonts w:ascii="Times New Roman" w:hAnsi="Times New Roman"/>
          <w:sz w:val="28"/>
          <w:szCs w:val="28"/>
        </w:rPr>
        <w:t xml:space="preserve"> без снаряжения. Учебное пособие. – М.: </w:t>
      </w:r>
      <w:proofErr w:type="spellStart"/>
      <w:r w:rsidRPr="003E4A84">
        <w:rPr>
          <w:rFonts w:ascii="Times New Roman" w:hAnsi="Times New Roman"/>
          <w:sz w:val="28"/>
          <w:szCs w:val="28"/>
        </w:rPr>
        <w:t>Армпресс</w:t>
      </w:r>
      <w:proofErr w:type="spellEnd"/>
      <w:r w:rsidRPr="003E4A84">
        <w:rPr>
          <w:rFonts w:ascii="Times New Roman" w:hAnsi="Times New Roman"/>
          <w:sz w:val="28"/>
          <w:szCs w:val="28"/>
        </w:rPr>
        <w:t>, 2008.</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lastRenderedPageBreak/>
        <w:t xml:space="preserve">Глинский М.И., Николаев А.И. Огневая подготовка. Учебное пособие. – М.: </w:t>
      </w:r>
      <w:proofErr w:type="spellStart"/>
      <w:r w:rsidRPr="003E4A84">
        <w:rPr>
          <w:rFonts w:ascii="Times New Roman" w:hAnsi="Times New Roman"/>
          <w:sz w:val="28"/>
          <w:szCs w:val="28"/>
        </w:rPr>
        <w:t>Армпресс</w:t>
      </w:r>
      <w:proofErr w:type="spellEnd"/>
      <w:r w:rsidRPr="003E4A84">
        <w:rPr>
          <w:rFonts w:ascii="Times New Roman" w:hAnsi="Times New Roman"/>
          <w:sz w:val="28"/>
          <w:szCs w:val="28"/>
        </w:rPr>
        <w:t>, 2008.</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Воронежцы – воины-интернационалисты, миротворцы, участники локальных войн, военных конфликтов и </w:t>
      </w:r>
      <w:proofErr w:type="spellStart"/>
      <w:r w:rsidRPr="003E4A84">
        <w:rPr>
          <w:rFonts w:ascii="Times New Roman" w:hAnsi="Times New Roman"/>
          <w:sz w:val="28"/>
          <w:szCs w:val="28"/>
        </w:rPr>
        <w:t>контртеррористических</w:t>
      </w:r>
      <w:proofErr w:type="spellEnd"/>
      <w:r w:rsidRPr="003E4A84">
        <w:rPr>
          <w:rFonts w:ascii="Times New Roman" w:hAnsi="Times New Roman"/>
          <w:sz w:val="28"/>
          <w:szCs w:val="28"/>
        </w:rPr>
        <w:t xml:space="preserve"> операций. – Воронеж: ГУП </w:t>
      </w:r>
      <w:proofErr w:type="gramStart"/>
      <w:r w:rsidRPr="003E4A84">
        <w:rPr>
          <w:rFonts w:ascii="Times New Roman" w:hAnsi="Times New Roman"/>
          <w:sz w:val="28"/>
          <w:szCs w:val="28"/>
        </w:rPr>
        <w:t>ВО</w:t>
      </w:r>
      <w:proofErr w:type="gramEnd"/>
      <w:r w:rsidRPr="003E4A84">
        <w:rPr>
          <w:rFonts w:ascii="Times New Roman" w:hAnsi="Times New Roman"/>
          <w:sz w:val="28"/>
          <w:szCs w:val="28"/>
        </w:rPr>
        <w:t xml:space="preserve"> «Воронежская областная типография – издательство им. Е.А. Болховитинова», 2010. – 132 с.</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proofErr w:type="spellStart"/>
      <w:r w:rsidRPr="003E4A84">
        <w:rPr>
          <w:rFonts w:ascii="Times New Roman" w:hAnsi="Times New Roman"/>
          <w:sz w:val="28"/>
          <w:szCs w:val="28"/>
        </w:rPr>
        <w:t>Горбылёв</w:t>
      </w:r>
      <w:proofErr w:type="spellEnd"/>
      <w:r w:rsidRPr="003E4A84">
        <w:rPr>
          <w:rFonts w:ascii="Times New Roman" w:hAnsi="Times New Roman"/>
          <w:sz w:val="28"/>
          <w:szCs w:val="28"/>
        </w:rPr>
        <w:t xml:space="preserve"> М.И. Боевые традиции Вооружённых Сил. Символы воинской чести. Учебное пособие. – М.: </w:t>
      </w:r>
      <w:proofErr w:type="spellStart"/>
      <w:r w:rsidRPr="003E4A84">
        <w:rPr>
          <w:rFonts w:ascii="Times New Roman" w:hAnsi="Times New Roman"/>
          <w:sz w:val="28"/>
          <w:szCs w:val="28"/>
        </w:rPr>
        <w:t>Армпресс</w:t>
      </w:r>
      <w:proofErr w:type="spellEnd"/>
      <w:r w:rsidRPr="003E4A84">
        <w:rPr>
          <w:rFonts w:ascii="Times New Roman" w:hAnsi="Times New Roman"/>
          <w:sz w:val="28"/>
          <w:szCs w:val="28"/>
        </w:rPr>
        <w:t>, 2008.</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proofErr w:type="spellStart"/>
      <w:r w:rsidRPr="003E4A84">
        <w:rPr>
          <w:rFonts w:ascii="Times New Roman" w:hAnsi="Times New Roman"/>
          <w:sz w:val="28"/>
          <w:szCs w:val="28"/>
        </w:rPr>
        <w:t>Горбылёв</w:t>
      </w:r>
      <w:proofErr w:type="spellEnd"/>
      <w:r w:rsidRPr="003E4A84">
        <w:rPr>
          <w:rFonts w:ascii="Times New Roman" w:hAnsi="Times New Roman"/>
          <w:sz w:val="28"/>
          <w:szCs w:val="28"/>
        </w:rPr>
        <w:t xml:space="preserve"> М.И. Вооружённые Силы России. Учебное пособие. – М.: </w:t>
      </w:r>
      <w:proofErr w:type="spellStart"/>
      <w:r w:rsidRPr="003E4A84">
        <w:rPr>
          <w:rFonts w:ascii="Times New Roman" w:hAnsi="Times New Roman"/>
          <w:sz w:val="28"/>
          <w:szCs w:val="28"/>
        </w:rPr>
        <w:t>Армпресс</w:t>
      </w:r>
      <w:proofErr w:type="spellEnd"/>
      <w:r w:rsidRPr="003E4A84">
        <w:rPr>
          <w:rFonts w:ascii="Times New Roman" w:hAnsi="Times New Roman"/>
          <w:sz w:val="28"/>
          <w:szCs w:val="28"/>
        </w:rPr>
        <w:t>, 2008.</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Глинский М.И. Обеспечение жизнедеятельности в экстремальных ситуациях. Учебное пособие. – М.: </w:t>
      </w:r>
      <w:proofErr w:type="spellStart"/>
      <w:r w:rsidRPr="003E4A84">
        <w:rPr>
          <w:rFonts w:ascii="Times New Roman" w:hAnsi="Times New Roman"/>
          <w:sz w:val="28"/>
          <w:szCs w:val="28"/>
        </w:rPr>
        <w:t>Армпресс</w:t>
      </w:r>
      <w:proofErr w:type="spellEnd"/>
      <w:r w:rsidRPr="003E4A84">
        <w:rPr>
          <w:rFonts w:ascii="Times New Roman" w:hAnsi="Times New Roman"/>
          <w:sz w:val="28"/>
          <w:szCs w:val="28"/>
        </w:rPr>
        <w:t>, 2007.</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 Организация работы оборонно-спортивного лагеря для подростков и молодежи допризывного возраста. Методическое пособие. – Воронеж: Департамент образования, науки и молодежной политики Воронежской области, 2011. – 160 </w:t>
      </w:r>
      <w:proofErr w:type="gramStart"/>
      <w:r w:rsidRPr="003E4A84">
        <w:rPr>
          <w:rFonts w:ascii="Times New Roman" w:hAnsi="Times New Roman"/>
          <w:sz w:val="28"/>
          <w:szCs w:val="28"/>
        </w:rPr>
        <w:t>с</w:t>
      </w:r>
      <w:proofErr w:type="gramEnd"/>
      <w:r w:rsidRPr="003E4A84">
        <w:rPr>
          <w:rFonts w:ascii="Times New Roman" w:hAnsi="Times New Roman"/>
          <w:sz w:val="28"/>
          <w:szCs w:val="28"/>
        </w:rPr>
        <w:t>.</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Общевоинские уставы Вооруженных Сил Российской Федерации. – М.: </w:t>
      </w:r>
      <w:proofErr w:type="spellStart"/>
      <w:r w:rsidRPr="003E4A84">
        <w:rPr>
          <w:rFonts w:ascii="Times New Roman" w:hAnsi="Times New Roman"/>
          <w:sz w:val="28"/>
          <w:szCs w:val="28"/>
        </w:rPr>
        <w:t>Эксмо</w:t>
      </w:r>
      <w:proofErr w:type="spellEnd"/>
      <w:r w:rsidRPr="003E4A84">
        <w:rPr>
          <w:rFonts w:ascii="Times New Roman" w:hAnsi="Times New Roman"/>
          <w:sz w:val="28"/>
          <w:szCs w:val="28"/>
        </w:rPr>
        <w:t>. – 2011.</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Маркин А.В. Основы тактической подготовки современного солдата. – М.: АСТ, - 2006.</w:t>
      </w:r>
    </w:p>
    <w:p w:rsidR="009007D9" w:rsidRPr="003E4A84"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Организаторам работы по военно-патриотическому воспитанию детей и молодежи. Методическое пособие. – Воронеж. Государственное бюджетное учреждение Воронежской области «Областной центр развития дополнительного образования, гражданского и патриотического воспитания детей и молодежи» Государственное бюджетное учреждение Воронежской области «Областной молодежный центр» авт.-сост. Н.Н. </w:t>
      </w:r>
      <w:proofErr w:type="spellStart"/>
      <w:r w:rsidRPr="003E4A84">
        <w:rPr>
          <w:rFonts w:ascii="Times New Roman" w:hAnsi="Times New Roman"/>
          <w:sz w:val="28"/>
          <w:szCs w:val="28"/>
        </w:rPr>
        <w:t>Голева</w:t>
      </w:r>
      <w:proofErr w:type="spellEnd"/>
      <w:r w:rsidRPr="003E4A84">
        <w:rPr>
          <w:rFonts w:ascii="Times New Roman" w:hAnsi="Times New Roman"/>
          <w:sz w:val="28"/>
          <w:szCs w:val="28"/>
        </w:rPr>
        <w:t>, Н.В. Дубровская, Р.А. Бородин, А.А. Пальчиков, Е.С. Свиридов, С.А Ковалев. – 2013.</w:t>
      </w:r>
    </w:p>
    <w:p w:rsidR="009007D9" w:rsidRDefault="009007D9" w:rsidP="006941EE">
      <w:pPr>
        <w:pStyle w:val="a4"/>
        <w:numPr>
          <w:ilvl w:val="0"/>
          <w:numId w:val="37"/>
        </w:numPr>
        <w:spacing w:after="0" w:line="240" w:lineRule="auto"/>
        <w:jc w:val="both"/>
        <w:rPr>
          <w:rFonts w:ascii="Times New Roman" w:hAnsi="Times New Roman"/>
          <w:sz w:val="28"/>
          <w:szCs w:val="28"/>
        </w:rPr>
      </w:pPr>
      <w:r w:rsidRPr="003E4A84">
        <w:rPr>
          <w:rFonts w:ascii="Times New Roman" w:hAnsi="Times New Roman"/>
          <w:sz w:val="28"/>
          <w:szCs w:val="28"/>
        </w:rPr>
        <w:t xml:space="preserve">Огневая подготовка: учебник /под ред. В.Н. </w:t>
      </w:r>
      <w:proofErr w:type="spellStart"/>
      <w:r w:rsidRPr="003E4A84">
        <w:rPr>
          <w:rFonts w:ascii="Times New Roman" w:hAnsi="Times New Roman"/>
          <w:sz w:val="28"/>
          <w:szCs w:val="28"/>
        </w:rPr>
        <w:t>Миронченко</w:t>
      </w:r>
      <w:proofErr w:type="spellEnd"/>
      <w:r w:rsidRPr="003E4A84">
        <w:rPr>
          <w:rFonts w:ascii="Times New Roman" w:hAnsi="Times New Roman"/>
          <w:sz w:val="28"/>
          <w:szCs w:val="28"/>
        </w:rPr>
        <w:t>. – М.: Воениздат</w:t>
      </w:r>
      <w:r w:rsidRPr="00E93605">
        <w:rPr>
          <w:rFonts w:ascii="Times New Roman" w:hAnsi="Times New Roman"/>
          <w:sz w:val="28"/>
          <w:szCs w:val="28"/>
        </w:rPr>
        <w:t xml:space="preserve">, 2011. – 416 </w:t>
      </w:r>
      <w:proofErr w:type="gramStart"/>
      <w:r w:rsidRPr="00E93605">
        <w:rPr>
          <w:rFonts w:ascii="Times New Roman" w:hAnsi="Times New Roman"/>
          <w:sz w:val="28"/>
          <w:szCs w:val="28"/>
        </w:rPr>
        <w:t>с</w:t>
      </w:r>
      <w:proofErr w:type="gramEnd"/>
      <w:r w:rsidRPr="00E93605">
        <w:rPr>
          <w:rFonts w:ascii="Times New Roman" w:hAnsi="Times New Roman"/>
          <w:sz w:val="28"/>
          <w:szCs w:val="28"/>
        </w:rPr>
        <w:t>.</w:t>
      </w:r>
    </w:p>
    <w:p w:rsidR="009007D9" w:rsidRDefault="009007D9" w:rsidP="006941EE">
      <w:pPr>
        <w:pStyle w:val="a4"/>
        <w:numPr>
          <w:ilvl w:val="0"/>
          <w:numId w:val="37"/>
        </w:numPr>
        <w:spacing w:after="0" w:line="240" w:lineRule="auto"/>
        <w:jc w:val="both"/>
        <w:rPr>
          <w:rFonts w:ascii="Times New Roman" w:hAnsi="Times New Roman"/>
          <w:sz w:val="28"/>
          <w:szCs w:val="28"/>
        </w:rPr>
      </w:pPr>
      <w:r>
        <w:rPr>
          <w:rFonts w:ascii="Times New Roman" w:hAnsi="Times New Roman"/>
          <w:sz w:val="28"/>
          <w:szCs w:val="28"/>
        </w:rPr>
        <w:t>Военная топография. Учебное пособие</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 xml:space="preserve">од. ред. А.В. </w:t>
      </w:r>
      <w:proofErr w:type="spellStart"/>
      <w:r>
        <w:rPr>
          <w:rFonts w:ascii="Times New Roman" w:hAnsi="Times New Roman"/>
          <w:sz w:val="28"/>
          <w:szCs w:val="28"/>
        </w:rPr>
        <w:t>Маркеленко</w:t>
      </w:r>
      <w:proofErr w:type="spellEnd"/>
      <w:r>
        <w:rPr>
          <w:rFonts w:ascii="Times New Roman" w:hAnsi="Times New Roman"/>
          <w:sz w:val="28"/>
          <w:szCs w:val="28"/>
        </w:rPr>
        <w:t>. – М.: Феникс. – 2008.</w:t>
      </w:r>
    </w:p>
    <w:p w:rsidR="009007D9" w:rsidRPr="0091434A" w:rsidRDefault="009007D9" w:rsidP="006941EE">
      <w:pPr>
        <w:numPr>
          <w:ilvl w:val="0"/>
          <w:numId w:val="37"/>
        </w:numPr>
        <w:suppressAutoHyphens/>
        <w:spacing w:after="0" w:line="240" w:lineRule="auto"/>
        <w:jc w:val="both"/>
        <w:rPr>
          <w:rFonts w:ascii="Times New Roman" w:hAnsi="Times New Roman"/>
          <w:sz w:val="28"/>
          <w:szCs w:val="28"/>
        </w:rPr>
      </w:pPr>
      <w:r w:rsidRPr="000C7175">
        <w:rPr>
          <w:rFonts w:ascii="Times New Roman" w:hAnsi="Times New Roman"/>
          <w:sz w:val="28"/>
          <w:szCs w:val="28"/>
        </w:rPr>
        <w:t>Методика строевой подготовки</w:t>
      </w:r>
      <w:r>
        <w:rPr>
          <w:rFonts w:ascii="Times New Roman" w:hAnsi="Times New Roman"/>
          <w:sz w:val="28"/>
          <w:szCs w:val="28"/>
        </w:rPr>
        <w:t xml:space="preserve">. - М.: Воениздат. - </w:t>
      </w:r>
      <w:r w:rsidRPr="000C7175">
        <w:rPr>
          <w:rFonts w:ascii="Times New Roman" w:hAnsi="Times New Roman"/>
          <w:sz w:val="28"/>
          <w:szCs w:val="28"/>
        </w:rPr>
        <w:t>1978.</w:t>
      </w:r>
    </w:p>
    <w:p w:rsidR="009007D9" w:rsidRPr="009007D9" w:rsidRDefault="009007D9" w:rsidP="009007D9">
      <w:pPr>
        <w:spacing w:after="0" w:line="360" w:lineRule="auto"/>
        <w:jc w:val="both"/>
        <w:rPr>
          <w:rFonts w:ascii="Times New Roman" w:hAnsi="Times New Roman"/>
          <w:sz w:val="28"/>
          <w:szCs w:val="28"/>
        </w:rPr>
      </w:pPr>
    </w:p>
    <w:p w:rsidR="009007D9" w:rsidRPr="009007D9" w:rsidRDefault="009007D9" w:rsidP="009007D9">
      <w:pPr>
        <w:spacing w:after="0" w:line="360" w:lineRule="auto"/>
        <w:rPr>
          <w:rFonts w:ascii="Times New Roman" w:hAnsi="Times New Roman"/>
          <w:sz w:val="28"/>
          <w:szCs w:val="28"/>
        </w:rPr>
      </w:pPr>
    </w:p>
    <w:p w:rsidR="00C5232C" w:rsidRPr="00064EF2" w:rsidRDefault="00C5232C" w:rsidP="009B626F">
      <w:pPr>
        <w:pStyle w:val="a3"/>
        <w:rPr>
          <w:rFonts w:ascii="Times New Roman" w:hAnsi="Times New Roman" w:cs="Times New Roman"/>
          <w:b/>
          <w:sz w:val="28"/>
          <w:szCs w:val="28"/>
        </w:rPr>
      </w:pPr>
    </w:p>
    <w:sectPr w:rsidR="00C5232C" w:rsidRPr="00064EF2" w:rsidSect="00DB3B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867"/>
    <w:multiLevelType w:val="hybridMultilevel"/>
    <w:tmpl w:val="4420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46A60"/>
    <w:multiLevelType w:val="hybridMultilevel"/>
    <w:tmpl w:val="CB12F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9C31C7"/>
    <w:multiLevelType w:val="hybridMultilevel"/>
    <w:tmpl w:val="C87CB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BE6F3B"/>
    <w:multiLevelType w:val="hybridMultilevel"/>
    <w:tmpl w:val="19BA67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EB032FF"/>
    <w:multiLevelType w:val="hybridMultilevel"/>
    <w:tmpl w:val="3378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020B8"/>
    <w:multiLevelType w:val="hybridMultilevel"/>
    <w:tmpl w:val="F51A6C8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7F30DAE"/>
    <w:multiLevelType w:val="hybridMultilevel"/>
    <w:tmpl w:val="3580F8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9754F5B"/>
    <w:multiLevelType w:val="hybridMultilevel"/>
    <w:tmpl w:val="29AE77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314859"/>
    <w:multiLevelType w:val="hybridMultilevel"/>
    <w:tmpl w:val="5EC0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1241F"/>
    <w:multiLevelType w:val="hybridMultilevel"/>
    <w:tmpl w:val="08364F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1072FDE"/>
    <w:multiLevelType w:val="hybridMultilevel"/>
    <w:tmpl w:val="27429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82CF7"/>
    <w:multiLevelType w:val="hybridMultilevel"/>
    <w:tmpl w:val="617C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07433"/>
    <w:multiLevelType w:val="hybridMultilevel"/>
    <w:tmpl w:val="4E1865BA"/>
    <w:lvl w:ilvl="0" w:tplc="04190001">
      <w:start w:val="1"/>
      <w:numFmt w:val="bullet"/>
      <w:lvlText w:val=""/>
      <w:lvlJc w:val="left"/>
      <w:pPr>
        <w:tabs>
          <w:tab w:val="num" w:pos="1437"/>
        </w:tabs>
        <w:ind w:left="1437" w:hanging="360"/>
      </w:pPr>
      <w:rPr>
        <w:rFonts w:ascii="Symbol" w:hAnsi="Symbol" w:hint="default"/>
      </w:rPr>
    </w:lvl>
    <w:lvl w:ilvl="1" w:tplc="04190003" w:tentative="1">
      <w:start w:val="1"/>
      <w:numFmt w:val="bullet"/>
      <w:lvlText w:val="o"/>
      <w:lvlJc w:val="left"/>
      <w:pPr>
        <w:tabs>
          <w:tab w:val="num" w:pos="2157"/>
        </w:tabs>
        <w:ind w:left="2157" w:hanging="360"/>
      </w:pPr>
      <w:rPr>
        <w:rFonts w:ascii="Courier New" w:hAnsi="Courier New" w:cs="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cs="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cs="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13">
    <w:nsid w:val="258D5135"/>
    <w:multiLevelType w:val="hybridMultilevel"/>
    <w:tmpl w:val="6DDE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0157D"/>
    <w:multiLevelType w:val="hybridMultilevel"/>
    <w:tmpl w:val="00F65C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30A42FC2"/>
    <w:multiLevelType w:val="hybridMultilevel"/>
    <w:tmpl w:val="BB0E99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0EB6D39"/>
    <w:multiLevelType w:val="hybridMultilevel"/>
    <w:tmpl w:val="C356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B2CDD"/>
    <w:multiLevelType w:val="hybridMultilevel"/>
    <w:tmpl w:val="601A1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951CDC"/>
    <w:multiLevelType w:val="hybridMultilevel"/>
    <w:tmpl w:val="D27A50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80D1736"/>
    <w:multiLevelType w:val="hybridMultilevel"/>
    <w:tmpl w:val="496E542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3A0F095B"/>
    <w:multiLevelType w:val="hybridMultilevel"/>
    <w:tmpl w:val="9B66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8590A"/>
    <w:multiLevelType w:val="hybridMultilevel"/>
    <w:tmpl w:val="8EA03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DD584B"/>
    <w:multiLevelType w:val="hybridMultilevel"/>
    <w:tmpl w:val="ED72EA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7665805"/>
    <w:multiLevelType w:val="hybridMultilevel"/>
    <w:tmpl w:val="DFA8BB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E851628"/>
    <w:multiLevelType w:val="hybridMultilevel"/>
    <w:tmpl w:val="4B80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312F2"/>
    <w:multiLevelType w:val="hybridMultilevel"/>
    <w:tmpl w:val="058E68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71209C5"/>
    <w:multiLevelType w:val="hybridMultilevel"/>
    <w:tmpl w:val="F44237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7FF255F"/>
    <w:multiLevelType w:val="hybridMultilevel"/>
    <w:tmpl w:val="BB96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14E71"/>
    <w:multiLevelType w:val="hybridMultilevel"/>
    <w:tmpl w:val="13145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B2F32"/>
    <w:multiLevelType w:val="hybridMultilevel"/>
    <w:tmpl w:val="955A3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7033267"/>
    <w:multiLevelType w:val="singleLevel"/>
    <w:tmpl w:val="DC34756A"/>
    <w:lvl w:ilvl="0">
      <w:start w:val="1"/>
      <w:numFmt w:val="upperRoman"/>
      <w:pStyle w:val="2"/>
      <w:lvlText w:val="%1."/>
      <w:lvlJc w:val="left"/>
      <w:pPr>
        <w:tabs>
          <w:tab w:val="num" w:pos="720"/>
        </w:tabs>
        <w:ind w:left="720" w:hanging="720"/>
      </w:pPr>
      <w:rPr>
        <w:rFonts w:cs="Times New Roman" w:hint="default"/>
      </w:rPr>
    </w:lvl>
  </w:abstractNum>
  <w:abstractNum w:abstractNumId="31">
    <w:nsid w:val="6F6077F0"/>
    <w:multiLevelType w:val="hybridMultilevel"/>
    <w:tmpl w:val="267E084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6F9A3514"/>
    <w:multiLevelType w:val="hybridMultilevel"/>
    <w:tmpl w:val="DA0828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18D749F"/>
    <w:multiLevelType w:val="hybridMultilevel"/>
    <w:tmpl w:val="42C4A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635DCF"/>
    <w:multiLevelType w:val="hybridMultilevel"/>
    <w:tmpl w:val="5698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AC6AFF"/>
    <w:multiLevelType w:val="hybridMultilevel"/>
    <w:tmpl w:val="09EACD1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7D3E06B2"/>
    <w:multiLevelType w:val="hybridMultilevel"/>
    <w:tmpl w:val="1B16A0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27"/>
  </w:num>
  <w:num w:numId="4">
    <w:abstractNumId w:val="11"/>
  </w:num>
  <w:num w:numId="5">
    <w:abstractNumId w:val="34"/>
  </w:num>
  <w:num w:numId="6">
    <w:abstractNumId w:val="20"/>
  </w:num>
  <w:num w:numId="7">
    <w:abstractNumId w:val="10"/>
  </w:num>
  <w:num w:numId="8">
    <w:abstractNumId w:val="15"/>
  </w:num>
  <w:num w:numId="9">
    <w:abstractNumId w:val="13"/>
  </w:num>
  <w:num w:numId="10">
    <w:abstractNumId w:val="33"/>
  </w:num>
  <w:num w:numId="11">
    <w:abstractNumId w:val="12"/>
  </w:num>
  <w:num w:numId="12">
    <w:abstractNumId w:val="29"/>
  </w:num>
  <w:num w:numId="13">
    <w:abstractNumId w:val="31"/>
  </w:num>
  <w:num w:numId="14">
    <w:abstractNumId w:val="8"/>
  </w:num>
  <w:num w:numId="15">
    <w:abstractNumId w:val="22"/>
  </w:num>
  <w:num w:numId="16">
    <w:abstractNumId w:val="25"/>
  </w:num>
  <w:num w:numId="17">
    <w:abstractNumId w:val="30"/>
  </w:num>
  <w:num w:numId="18">
    <w:abstractNumId w:val="2"/>
  </w:num>
  <w:num w:numId="19">
    <w:abstractNumId w:val="9"/>
  </w:num>
  <w:num w:numId="20">
    <w:abstractNumId w:val="7"/>
  </w:num>
  <w:num w:numId="21">
    <w:abstractNumId w:val="21"/>
  </w:num>
  <w:num w:numId="22">
    <w:abstractNumId w:val="26"/>
  </w:num>
  <w:num w:numId="23">
    <w:abstractNumId w:val="23"/>
  </w:num>
  <w:num w:numId="24">
    <w:abstractNumId w:val="32"/>
  </w:num>
  <w:num w:numId="25">
    <w:abstractNumId w:val="5"/>
  </w:num>
  <w:num w:numId="26">
    <w:abstractNumId w:val="35"/>
  </w:num>
  <w:num w:numId="27">
    <w:abstractNumId w:val="6"/>
  </w:num>
  <w:num w:numId="28">
    <w:abstractNumId w:val="14"/>
  </w:num>
  <w:num w:numId="29">
    <w:abstractNumId w:val="36"/>
  </w:num>
  <w:num w:numId="30">
    <w:abstractNumId w:val="17"/>
  </w:num>
  <w:num w:numId="31">
    <w:abstractNumId w:val="24"/>
  </w:num>
  <w:num w:numId="32">
    <w:abstractNumId w:val="3"/>
  </w:num>
  <w:num w:numId="33">
    <w:abstractNumId w:val="18"/>
  </w:num>
  <w:num w:numId="34">
    <w:abstractNumId w:val="1"/>
  </w:num>
  <w:num w:numId="35">
    <w:abstractNumId w:val="19"/>
  </w:num>
  <w:num w:numId="36">
    <w:abstractNumId w:val="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B3BDF"/>
    <w:rsid w:val="000017AE"/>
    <w:rsid w:val="00012A22"/>
    <w:rsid w:val="00027256"/>
    <w:rsid w:val="00064EF2"/>
    <w:rsid w:val="000A5143"/>
    <w:rsid w:val="001555C8"/>
    <w:rsid w:val="001D4B11"/>
    <w:rsid w:val="002B0D70"/>
    <w:rsid w:val="002E7EA9"/>
    <w:rsid w:val="0033238E"/>
    <w:rsid w:val="00337C77"/>
    <w:rsid w:val="00361B55"/>
    <w:rsid w:val="003A6F1E"/>
    <w:rsid w:val="003D5148"/>
    <w:rsid w:val="00503E97"/>
    <w:rsid w:val="00514FC8"/>
    <w:rsid w:val="00561416"/>
    <w:rsid w:val="005A7266"/>
    <w:rsid w:val="0061136A"/>
    <w:rsid w:val="00612B37"/>
    <w:rsid w:val="006941EE"/>
    <w:rsid w:val="00696C39"/>
    <w:rsid w:val="006A146E"/>
    <w:rsid w:val="007415E2"/>
    <w:rsid w:val="007D20C4"/>
    <w:rsid w:val="00813D54"/>
    <w:rsid w:val="009007D9"/>
    <w:rsid w:val="009469D4"/>
    <w:rsid w:val="009B626F"/>
    <w:rsid w:val="009B6BD6"/>
    <w:rsid w:val="00A80EF9"/>
    <w:rsid w:val="00AC2283"/>
    <w:rsid w:val="00AD6DA5"/>
    <w:rsid w:val="00B86D90"/>
    <w:rsid w:val="00C20694"/>
    <w:rsid w:val="00C26739"/>
    <w:rsid w:val="00C5232C"/>
    <w:rsid w:val="00CA45DF"/>
    <w:rsid w:val="00CC37A4"/>
    <w:rsid w:val="00D95846"/>
    <w:rsid w:val="00DB3BDF"/>
    <w:rsid w:val="00E667C6"/>
    <w:rsid w:val="00F00378"/>
    <w:rsid w:val="00F6646D"/>
    <w:rsid w:val="00FB19F5"/>
    <w:rsid w:val="00FD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94"/>
    <w:rPr>
      <w:rFonts w:ascii="Calibri" w:eastAsia="Times New Roman" w:hAnsi="Calibri" w:cs="Times New Roman"/>
      <w:lang w:eastAsia="ru-RU"/>
    </w:rPr>
  </w:style>
  <w:style w:type="paragraph" w:styleId="2">
    <w:name w:val="heading 2"/>
    <w:basedOn w:val="a"/>
    <w:next w:val="a"/>
    <w:link w:val="20"/>
    <w:qFormat/>
    <w:rsid w:val="00012A22"/>
    <w:pPr>
      <w:keepNext/>
      <w:numPr>
        <w:numId w:val="17"/>
      </w:numPr>
      <w:spacing w:after="0" w:line="240" w:lineRule="auto"/>
      <w:jc w:val="center"/>
      <w:outlineLvl w:val="1"/>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BDF"/>
    <w:pPr>
      <w:spacing w:after="0" w:line="240" w:lineRule="auto"/>
    </w:pPr>
  </w:style>
  <w:style w:type="paragraph" w:styleId="a4">
    <w:name w:val="List Paragraph"/>
    <w:basedOn w:val="a"/>
    <w:uiPriority w:val="34"/>
    <w:qFormat/>
    <w:rsid w:val="001D4B11"/>
    <w:pPr>
      <w:ind w:left="720"/>
      <w:contextualSpacing/>
    </w:pPr>
    <w:rPr>
      <w:rFonts w:eastAsia="Calibri"/>
      <w:lang w:eastAsia="en-US"/>
    </w:rPr>
  </w:style>
  <w:style w:type="paragraph" w:styleId="a5">
    <w:name w:val="Body Text"/>
    <w:basedOn w:val="a"/>
    <w:link w:val="a6"/>
    <w:rsid w:val="001D4B11"/>
    <w:pPr>
      <w:suppressAutoHyphens/>
      <w:spacing w:after="0" w:line="240" w:lineRule="auto"/>
      <w:ind w:firstLine="720"/>
      <w:jc w:val="both"/>
    </w:pPr>
    <w:rPr>
      <w:rFonts w:ascii="Times New Roman" w:hAnsi="Times New Roman"/>
      <w:sz w:val="28"/>
      <w:szCs w:val="20"/>
      <w:lang w:eastAsia="ar-SA"/>
    </w:rPr>
  </w:style>
  <w:style w:type="character" w:customStyle="1" w:styleId="a6">
    <w:name w:val="Основной текст Знак"/>
    <w:basedOn w:val="a0"/>
    <w:link w:val="a5"/>
    <w:rsid w:val="001D4B11"/>
    <w:rPr>
      <w:rFonts w:ascii="Times New Roman" w:eastAsia="Times New Roman" w:hAnsi="Times New Roman" w:cs="Times New Roman"/>
      <w:sz w:val="28"/>
      <w:szCs w:val="20"/>
      <w:lang w:eastAsia="ar-SA"/>
    </w:rPr>
  </w:style>
  <w:style w:type="table" w:styleId="a7">
    <w:name w:val="Table Grid"/>
    <w:basedOn w:val="a1"/>
    <w:rsid w:val="003A6F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9B626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9B626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012A22"/>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9CE37-B37C-49A4-8F68-E18CA0A5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3832</Words>
  <Characters>21848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Нижнеикорецкая</dc:creator>
  <cp:keywords/>
  <dc:description/>
  <cp:lastModifiedBy>МКОУ Нижнеикорецкая</cp:lastModifiedBy>
  <cp:revision>20</cp:revision>
  <dcterms:created xsi:type="dcterms:W3CDTF">2017-12-29T09:04:00Z</dcterms:created>
  <dcterms:modified xsi:type="dcterms:W3CDTF">2019-10-03T05:16:00Z</dcterms:modified>
</cp:coreProperties>
</file>